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A1A3" w14:textId="77777777" w:rsidR="00D45DD8" w:rsidRPr="00D45DD8" w:rsidRDefault="00D45DD8" w:rsidP="00D45DD8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D45DD8">
        <w:rPr>
          <w:rFonts w:asciiTheme="minorBidi" w:hAnsiTheme="minorBidi"/>
          <w:b/>
          <w:bCs/>
          <w:sz w:val="28"/>
          <w:szCs w:val="28"/>
          <w:cs/>
        </w:rPr>
        <w:t>स्वामी सहजानन्द पीजी कालेज</w:t>
      </w:r>
      <w:r w:rsidRPr="00D45DD8">
        <w:rPr>
          <w:rFonts w:asciiTheme="minorBidi" w:hAnsiTheme="minorBidi"/>
          <w:b/>
          <w:bCs/>
          <w:sz w:val="28"/>
          <w:szCs w:val="28"/>
        </w:rPr>
        <w:t>,</w:t>
      </w:r>
      <w:r w:rsidRPr="00D45DD8">
        <w:rPr>
          <w:rFonts w:asciiTheme="minorBidi" w:hAnsiTheme="minorBidi"/>
          <w:b/>
          <w:bCs/>
          <w:sz w:val="28"/>
          <w:szCs w:val="28"/>
          <w:cs/>
        </w:rPr>
        <w:t xml:space="preserve"> गाजीपुर (उ.प्र.</w:t>
      </w:r>
      <w:r w:rsidRPr="00D45DD8">
        <w:rPr>
          <w:rFonts w:asciiTheme="minorBidi" w:hAnsiTheme="minorBidi"/>
          <w:b/>
          <w:bCs/>
          <w:sz w:val="28"/>
          <w:szCs w:val="28"/>
        </w:rPr>
        <w:t>)</w:t>
      </w:r>
    </w:p>
    <w:p w14:paraId="411E9586" w14:textId="77777777" w:rsidR="00D45DD8" w:rsidRPr="00D45DD8" w:rsidRDefault="00D45DD8" w:rsidP="00D45DD8">
      <w:pPr>
        <w:pStyle w:val="NoSpacing"/>
        <w:jc w:val="center"/>
        <w:rPr>
          <w:rFonts w:asciiTheme="minorBidi" w:hAnsiTheme="minorBidi"/>
          <w:b/>
          <w:bCs/>
          <w:szCs w:val="22"/>
          <w:u w:val="single"/>
        </w:rPr>
      </w:pPr>
      <w:r w:rsidRPr="00D45DD8">
        <w:rPr>
          <w:rFonts w:asciiTheme="minorBidi" w:hAnsiTheme="minorBidi"/>
          <w:b/>
          <w:bCs/>
          <w:szCs w:val="22"/>
          <w:u w:val="single"/>
          <w:cs/>
        </w:rPr>
        <w:t>------------------------------------------------------------------------------------</w:t>
      </w:r>
    </w:p>
    <w:p w14:paraId="4D5B0F12" w14:textId="57AFCB78" w:rsidR="00D45DD8" w:rsidRPr="00C5114F" w:rsidRDefault="00D45DD8" w:rsidP="00C5114F">
      <w:pPr>
        <w:pStyle w:val="NoSpacing"/>
        <w:jc w:val="center"/>
        <w:rPr>
          <w:rFonts w:asciiTheme="minorBidi" w:hAnsiTheme="minorBidi" w:cs="Kokila"/>
          <w:b/>
          <w:bCs/>
          <w:sz w:val="24"/>
          <w:szCs w:val="24"/>
          <w:u w:val="single"/>
        </w:rPr>
      </w:pPr>
      <w:r w:rsidRPr="00C5114F">
        <w:rPr>
          <w:rFonts w:asciiTheme="minorBidi" w:hAnsiTheme="minorBidi"/>
          <w:b/>
          <w:bCs/>
          <w:sz w:val="24"/>
          <w:szCs w:val="24"/>
          <w:cs/>
        </w:rPr>
        <w:t>सूचना</w:t>
      </w:r>
      <w:r w:rsidR="00C5114F" w:rsidRPr="00C5114F">
        <w:rPr>
          <w:rFonts w:asciiTheme="minorBidi" w:hAnsiTheme="minorBidi"/>
          <w:b/>
          <w:bCs/>
          <w:sz w:val="24"/>
          <w:szCs w:val="24"/>
          <w:cs/>
        </w:rPr>
        <w:t xml:space="preserve">                                                                                                                                                </w:t>
      </w:r>
      <w:r w:rsidR="00C5114F" w:rsidRPr="00C5114F">
        <w:rPr>
          <w:rFonts w:cstheme="minorHAnsi"/>
          <w:b/>
          <w:bCs/>
          <w:sz w:val="24"/>
          <w:szCs w:val="24"/>
          <w:u w:val="single"/>
        </w:rPr>
        <w:t>(</w:t>
      </w:r>
      <w:r w:rsidR="00C5114F" w:rsidRPr="00C5114F">
        <w:rPr>
          <w:rFonts w:cstheme="minorHAnsi"/>
          <w:b/>
          <w:bCs/>
          <w:sz w:val="24"/>
          <w:szCs w:val="24"/>
          <w:u w:val="single"/>
          <w:cs/>
        </w:rPr>
        <w:t>Dt. 23.05.2023</w:t>
      </w:r>
      <w:r w:rsidR="00C5114F" w:rsidRPr="00C5114F">
        <w:rPr>
          <w:rFonts w:cstheme="minorHAnsi"/>
          <w:b/>
          <w:bCs/>
          <w:sz w:val="24"/>
          <w:szCs w:val="24"/>
          <w:u w:val="single"/>
        </w:rPr>
        <w:t>)</w:t>
      </w:r>
    </w:p>
    <w:p w14:paraId="395DF3C4" w14:textId="77777777" w:rsidR="00D45DD8" w:rsidRPr="00D45DD8" w:rsidRDefault="00D45DD8" w:rsidP="00D45DD8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D45DD8">
        <w:rPr>
          <w:rFonts w:asciiTheme="minorBidi" w:hAnsiTheme="minorBidi"/>
          <w:b/>
          <w:bCs/>
          <w:szCs w:val="22"/>
          <w:cs/>
        </w:rPr>
        <w:t>विश्वविद्यालय परीक्षा- 2023  के लिए  स्नातक द्वितीय तथा चतुर्थ  सेमेस्टर व स्नातकोत्तर  द्वितीय तथा चतुर्थ सेमेस्टर की परीक्षा हेतु ऑनलाइन आवेदन पत्र 25 मई</w:t>
      </w:r>
      <w:r w:rsidRPr="00D45DD8">
        <w:rPr>
          <w:rFonts w:asciiTheme="minorBidi" w:hAnsiTheme="minorBidi"/>
          <w:b/>
          <w:bCs/>
          <w:szCs w:val="22"/>
        </w:rPr>
        <w:t>,</w:t>
      </w:r>
      <w:r w:rsidRPr="00D45DD8">
        <w:rPr>
          <w:rFonts w:asciiTheme="minorBidi" w:hAnsiTheme="minorBidi"/>
          <w:b/>
          <w:bCs/>
          <w:szCs w:val="22"/>
          <w:cs/>
        </w:rPr>
        <w:t xml:space="preserve"> 2023 तक भर कर महाविद्यालय के निर्धारित काउंटर पर शुल्क सहित जमा करें - </w:t>
      </w:r>
    </w:p>
    <w:p w14:paraId="6FE98FFB" w14:textId="77777777" w:rsidR="00D45DD8" w:rsidRPr="00D45DD8" w:rsidRDefault="00D45DD8" w:rsidP="00D45DD8">
      <w:pPr>
        <w:pStyle w:val="NoSpacing"/>
        <w:jc w:val="both"/>
        <w:rPr>
          <w:rFonts w:asciiTheme="minorBidi" w:hAnsiTheme="minorBidi" w:cs="Kokila"/>
          <w:szCs w:val="22"/>
        </w:rPr>
      </w:pPr>
    </w:p>
    <w:p w14:paraId="790F6DC4" w14:textId="1AB8A098" w:rsidR="00D45DD8" w:rsidRPr="00D45DD8" w:rsidRDefault="00D45DD8" w:rsidP="00D45DD8">
      <w:pPr>
        <w:pStyle w:val="NoSpacing"/>
        <w:jc w:val="both"/>
        <w:rPr>
          <w:rFonts w:asciiTheme="minorBidi" w:hAnsiTheme="minorBidi"/>
          <w:b/>
          <w:bCs/>
          <w:szCs w:val="22"/>
        </w:rPr>
      </w:pPr>
      <w:r w:rsidRPr="00D45DD8">
        <w:rPr>
          <w:rFonts w:asciiTheme="minorBidi" w:hAnsiTheme="minorBidi"/>
          <w:b/>
          <w:bCs/>
          <w:szCs w:val="22"/>
          <w:cs/>
        </w:rPr>
        <w:t xml:space="preserve"># सह- विषय/शैक्षणिक पाठ्यक्रमों की सूची –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4845"/>
      </w:tblGrid>
      <w:tr w:rsidR="00D45DD8" w:rsidRPr="00D45DD8" w14:paraId="114FA73B" w14:textId="77777777" w:rsidTr="00D45DD8">
        <w:trPr>
          <w:jc w:val="center"/>
        </w:trPr>
        <w:tc>
          <w:tcPr>
            <w:tcW w:w="1555" w:type="dxa"/>
          </w:tcPr>
          <w:p w14:paraId="5FF2FB40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वर्ष</w:t>
            </w:r>
          </w:p>
        </w:tc>
        <w:tc>
          <w:tcPr>
            <w:tcW w:w="1134" w:type="dxa"/>
          </w:tcPr>
          <w:p w14:paraId="079DBA9E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</w:t>
            </w:r>
          </w:p>
        </w:tc>
        <w:tc>
          <w:tcPr>
            <w:tcW w:w="4845" w:type="dxa"/>
          </w:tcPr>
          <w:p w14:paraId="490CF63F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पाठ्यक्रम</w:t>
            </w:r>
          </w:p>
        </w:tc>
      </w:tr>
      <w:tr w:rsidR="00D45DD8" w:rsidRPr="00D45DD8" w14:paraId="24728726" w14:textId="77777777" w:rsidTr="00D45DD8">
        <w:trPr>
          <w:trHeight w:val="390"/>
          <w:jc w:val="center"/>
        </w:trPr>
        <w:tc>
          <w:tcPr>
            <w:tcW w:w="1555" w:type="dxa"/>
            <w:vMerge w:val="restart"/>
          </w:tcPr>
          <w:p w14:paraId="37CF3BD4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 xml:space="preserve">प्रथम वर्ष </w:t>
            </w:r>
          </w:p>
        </w:tc>
        <w:tc>
          <w:tcPr>
            <w:tcW w:w="1134" w:type="dxa"/>
          </w:tcPr>
          <w:p w14:paraId="2437131A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सेमेस्टर-1</w:t>
            </w:r>
          </w:p>
        </w:tc>
        <w:tc>
          <w:tcPr>
            <w:tcW w:w="4845" w:type="dxa"/>
          </w:tcPr>
          <w:p w14:paraId="6FE4932D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भोजन</w:t>
            </w:r>
            <w:r w:rsidRPr="00D45DD8">
              <w:rPr>
                <w:rFonts w:asciiTheme="minorBidi" w:hAnsiTheme="minorBidi"/>
                <w:szCs w:val="22"/>
              </w:rPr>
              <w:t>,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पोषण और स्वच्छता</w:t>
            </w:r>
          </w:p>
          <w:p w14:paraId="2EEF112C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  <w:cs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(</w:t>
            </w:r>
            <w:r w:rsidRPr="00D45DD8">
              <w:rPr>
                <w:rFonts w:asciiTheme="minorBidi" w:hAnsiTheme="minorBidi"/>
                <w:szCs w:val="22"/>
              </w:rPr>
              <w:t>Food,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Nutrition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and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Hygiene)</w:t>
            </w:r>
          </w:p>
        </w:tc>
      </w:tr>
      <w:tr w:rsidR="00D45DD8" w:rsidRPr="00D45DD8" w14:paraId="704B5BE8" w14:textId="77777777" w:rsidTr="00D45DD8">
        <w:trPr>
          <w:trHeight w:val="345"/>
          <w:jc w:val="center"/>
        </w:trPr>
        <w:tc>
          <w:tcPr>
            <w:tcW w:w="1555" w:type="dxa"/>
            <w:vMerge/>
          </w:tcPr>
          <w:p w14:paraId="58B77F31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14:paraId="12975218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</w:t>
            </w:r>
            <w:r w:rsidRPr="00D45DD8">
              <w:rPr>
                <w:rFonts w:asciiTheme="minorBidi" w:hAnsiTheme="minorBidi"/>
                <w:b/>
                <w:bCs/>
                <w:szCs w:val="22"/>
              </w:rPr>
              <w:t>2</w:t>
            </w:r>
          </w:p>
        </w:tc>
        <w:tc>
          <w:tcPr>
            <w:tcW w:w="4845" w:type="dxa"/>
          </w:tcPr>
          <w:p w14:paraId="52352DA5" w14:textId="77777777" w:rsidR="00D45DD8" w:rsidRPr="00C5114F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प्राथमिक चिकित्सा और स्वास्थ्य</w:t>
            </w:r>
          </w:p>
          <w:p w14:paraId="5D25055B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(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First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Aid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and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Health)</w:t>
            </w:r>
          </w:p>
        </w:tc>
      </w:tr>
      <w:tr w:rsidR="00D45DD8" w:rsidRPr="00D45DD8" w14:paraId="5E9B2AA4" w14:textId="77777777" w:rsidTr="00D45DD8">
        <w:trPr>
          <w:trHeight w:val="375"/>
          <w:jc w:val="center"/>
        </w:trPr>
        <w:tc>
          <w:tcPr>
            <w:tcW w:w="1555" w:type="dxa"/>
            <w:vMerge w:val="restart"/>
          </w:tcPr>
          <w:p w14:paraId="1611CA0C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 xml:space="preserve">द्वितीय वर्ष </w:t>
            </w:r>
          </w:p>
        </w:tc>
        <w:tc>
          <w:tcPr>
            <w:tcW w:w="1134" w:type="dxa"/>
          </w:tcPr>
          <w:p w14:paraId="4380DE17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सेमेस्टर-3</w:t>
            </w:r>
          </w:p>
        </w:tc>
        <w:tc>
          <w:tcPr>
            <w:tcW w:w="4845" w:type="dxa"/>
          </w:tcPr>
          <w:p w14:paraId="41D4E6E1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मानव मूल्य और पर्यावरण अध्ययन</w:t>
            </w:r>
          </w:p>
          <w:p w14:paraId="1FAA2D5E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(</w:t>
            </w:r>
            <w:r w:rsidRPr="00D45DD8">
              <w:rPr>
                <w:rFonts w:asciiTheme="minorBidi" w:hAnsiTheme="minorBidi"/>
                <w:szCs w:val="22"/>
              </w:rPr>
              <w:t>Human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Values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and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Environmental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Studies)</w:t>
            </w:r>
          </w:p>
        </w:tc>
      </w:tr>
      <w:tr w:rsidR="00D45DD8" w:rsidRPr="00D45DD8" w14:paraId="4F58F26A" w14:textId="77777777" w:rsidTr="00D45DD8">
        <w:trPr>
          <w:trHeight w:val="345"/>
          <w:jc w:val="center"/>
        </w:trPr>
        <w:tc>
          <w:tcPr>
            <w:tcW w:w="1555" w:type="dxa"/>
            <w:vMerge/>
          </w:tcPr>
          <w:p w14:paraId="01BFB7F7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14:paraId="33011ECD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</w:t>
            </w:r>
            <w:r w:rsidRPr="00D45DD8">
              <w:rPr>
                <w:rFonts w:asciiTheme="minorBidi" w:hAnsiTheme="minorBidi"/>
                <w:b/>
                <w:bCs/>
                <w:szCs w:val="22"/>
              </w:rPr>
              <w:t>4</w:t>
            </w:r>
          </w:p>
        </w:tc>
        <w:tc>
          <w:tcPr>
            <w:tcW w:w="4845" w:type="dxa"/>
          </w:tcPr>
          <w:p w14:paraId="4D076E6C" w14:textId="77777777" w:rsidR="00D45DD8" w:rsidRPr="00C5114F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शारीरिक शिक्षा और योग</w:t>
            </w:r>
          </w:p>
          <w:p w14:paraId="31240ECF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(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Physical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Education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and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Yoga)</w:t>
            </w:r>
          </w:p>
        </w:tc>
      </w:tr>
      <w:tr w:rsidR="00D45DD8" w:rsidRPr="00D45DD8" w14:paraId="577B0189" w14:textId="77777777" w:rsidTr="00D45DD8">
        <w:trPr>
          <w:trHeight w:val="375"/>
          <w:jc w:val="center"/>
        </w:trPr>
        <w:tc>
          <w:tcPr>
            <w:tcW w:w="1555" w:type="dxa"/>
            <w:vMerge w:val="restart"/>
          </w:tcPr>
          <w:p w14:paraId="2258B6D5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 xml:space="preserve">तृतीय वर्ष </w:t>
            </w:r>
          </w:p>
        </w:tc>
        <w:tc>
          <w:tcPr>
            <w:tcW w:w="1134" w:type="dxa"/>
          </w:tcPr>
          <w:p w14:paraId="406AD98D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सेमेस्टर-5</w:t>
            </w:r>
          </w:p>
        </w:tc>
        <w:tc>
          <w:tcPr>
            <w:tcW w:w="4845" w:type="dxa"/>
          </w:tcPr>
          <w:p w14:paraId="5E28DDB2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विश्लेषणात्मक क्षमता और डिजिटल जागरूकता</w:t>
            </w:r>
          </w:p>
          <w:p w14:paraId="60CDEFF2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(</w:t>
            </w:r>
            <w:r w:rsidRPr="00D45DD8">
              <w:rPr>
                <w:rFonts w:asciiTheme="minorBidi" w:hAnsiTheme="minorBidi"/>
                <w:szCs w:val="22"/>
              </w:rPr>
              <w:t>Analytical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Ability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and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Digital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Awareness)</w:t>
            </w:r>
          </w:p>
        </w:tc>
      </w:tr>
      <w:tr w:rsidR="00D45DD8" w:rsidRPr="00D45DD8" w14:paraId="5FECF5EB" w14:textId="77777777" w:rsidTr="00D45DD8">
        <w:trPr>
          <w:trHeight w:val="345"/>
          <w:jc w:val="center"/>
        </w:trPr>
        <w:tc>
          <w:tcPr>
            <w:tcW w:w="1555" w:type="dxa"/>
            <w:vMerge/>
          </w:tcPr>
          <w:p w14:paraId="24F6D0D1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szCs w:val="22"/>
                <w:cs/>
              </w:rPr>
            </w:pPr>
          </w:p>
        </w:tc>
        <w:tc>
          <w:tcPr>
            <w:tcW w:w="1134" w:type="dxa"/>
          </w:tcPr>
          <w:p w14:paraId="2BB5B8EB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</w:t>
            </w:r>
            <w:r w:rsidRPr="00D45DD8">
              <w:rPr>
                <w:rFonts w:asciiTheme="minorBidi" w:hAnsiTheme="minorBidi"/>
                <w:b/>
                <w:bCs/>
                <w:szCs w:val="22"/>
              </w:rPr>
              <w:t>6</w:t>
            </w:r>
          </w:p>
        </w:tc>
        <w:tc>
          <w:tcPr>
            <w:tcW w:w="4845" w:type="dxa"/>
          </w:tcPr>
          <w:p w14:paraId="7583E4C9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संचार कौशल और व्यक्तित्व विकास (</w:t>
            </w:r>
            <w:r w:rsidRPr="00D45DD8">
              <w:rPr>
                <w:rFonts w:asciiTheme="minorBidi" w:hAnsiTheme="minorBidi"/>
                <w:szCs w:val="22"/>
              </w:rPr>
              <w:t>Communication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Skill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and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Personality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Skill)</w:t>
            </w:r>
          </w:p>
        </w:tc>
      </w:tr>
    </w:tbl>
    <w:p w14:paraId="20A31ECD" w14:textId="77777777" w:rsidR="00D45DD8" w:rsidRPr="00D45DD8" w:rsidRDefault="00D45DD8" w:rsidP="00D45DD8">
      <w:pPr>
        <w:pStyle w:val="NoSpacing"/>
        <w:jc w:val="both"/>
        <w:rPr>
          <w:rFonts w:asciiTheme="minorBidi" w:hAnsiTheme="minorBidi"/>
          <w:szCs w:val="22"/>
        </w:rPr>
      </w:pPr>
    </w:p>
    <w:p w14:paraId="5CCF34E7" w14:textId="37F5A915" w:rsidR="00D45DD8" w:rsidRPr="00D45DD8" w:rsidRDefault="00D45DD8" w:rsidP="00D45DD8">
      <w:pPr>
        <w:pStyle w:val="NoSpacing"/>
        <w:jc w:val="both"/>
        <w:rPr>
          <w:rFonts w:asciiTheme="minorBidi" w:hAnsiTheme="minorBidi"/>
          <w:szCs w:val="22"/>
        </w:rPr>
      </w:pPr>
      <w:r w:rsidRPr="00D45DD8">
        <w:rPr>
          <w:rFonts w:asciiTheme="minorBidi" w:hAnsiTheme="minorBidi"/>
          <w:b/>
          <w:bCs/>
          <w:szCs w:val="22"/>
          <w:cs/>
        </w:rPr>
        <w:t># महाविद्यालय में कौशल विकास / रोजगारपरक  पाठ्यक्रमों (</w:t>
      </w:r>
      <w:r w:rsidRPr="00D45DD8">
        <w:rPr>
          <w:rFonts w:asciiTheme="minorBidi" w:hAnsiTheme="minorBidi"/>
          <w:b/>
          <w:bCs/>
          <w:szCs w:val="22"/>
        </w:rPr>
        <w:t>Vocational</w:t>
      </w:r>
      <w:r w:rsidRPr="00D45DD8">
        <w:rPr>
          <w:rFonts w:asciiTheme="minorBidi" w:hAnsiTheme="minorBidi"/>
          <w:b/>
          <w:bCs/>
          <w:szCs w:val="22"/>
          <w:cs/>
        </w:rPr>
        <w:t xml:space="preserve"> </w:t>
      </w:r>
      <w:r w:rsidRPr="00D45DD8">
        <w:rPr>
          <w:rFonts w:asciiTheme="minorBidi" w:hAnsiTheme="minorBidi"/>
          <w:b/>
          <w:bCs/>
          <w:szCs w:val="22"/>
        </w:rPr>
        <w:t>Courses)</w:t>
      </w:r>
      <w:r w:rsidRPr="00D45DD8">
        <w:rPr>
          <w:rFonts w:asciiTheme="minorBidi" w:hAnsiTheme="minorBidi"/>
          <w:b/>
          <w:bCs/>
          <w:szCs w:val="22"/>
          <w:cs/>
        </w:rPr>
        <w:t xml:space="preserve"> की सूची</w:t>
      </w:r>
      <w:r w:rsidRPr="00D45DD8">
        <w:rPr>
          <w:rFonts w:asciiTheme="minorBidi" w:hAnsiTheme="minorBidi"/>
          <w:szCs w:val="22"/>
          <w:cs/>
        </w:rPr>
        <w:t xml:space="preserve"> –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4677"/>
      </w:tblGrid>
      <w:tr w:rsidR="00D45DD8" w:rsidRPr="00D45DD8" w14:paraId="1E37C978" w14:textId="77777777" w:rsidTr="0014620D">
        <w:trPr>
          <w:jc w:val="center"/>
        </w:trPr>
        <w:tc>
          <w:tcPr>
            <w:tcW w:w="1555" w:type="dxa"/>
          </w:tcPr>
          <w:p w14:paraId="142D68B9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वर्ष</w:t>
            </w:r>
          </w:p>
        </w:tc>
        <w:tc>
          <w:tcPr>
            <w:tcW w:w="1134" w:type="dxa"/>
          </w:tcPr>
          <w:p w14:paraId="2D173CC7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</w:t>
            </w:r>
          </w:p>
        </w:tc>
        <w:tc>
          <w:tcPr>
            <w:tcW w:w="4677" w:type="dxa"/>
          </w:tcPr>
          <w:p w14:paraId="6F836147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पाठ्यक्रम</w:t>
            </w:r>
          </w:p>
        </w:tc>
      </w:tr>
      <w:tr w:rsidR="00D45DD8" w:rsidRPr="00D45DD8" w14:paraId="45D74BD3" w14:textId="77777777" w:rsidTr="0014620D">
        <w:trPr>
          <w:trHeight w:val="390"/>
          <w:jc w:val="center"/>
        </w:trPr>
        <w:tc>
          <w:tcPr>
            <w:tcW w:w="1555" w:type="dxa"/>
            <w:vMerge w:val="restart"/>
          </w:tcPr>
          <w:p w14:paraId="5D38D0FE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 xml:space="preserve">प्रथम वर्ष </w:t>
            </w:r>
          </w:p>
        </w:tc>
        <w:tc>
          <w:tcPr>
            <w:tcW w:w="1134" w:type="dxa"/>
          </w:tcPr>
          <w:p w14:paraId="67B6764A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सेमेस्टर-1</w:t>
            </w:r>
          </w:p>
        </w:tc>
        <w:tc>
          <w:tcPr>
            <w:tcW w:w="4677" w:type="dxa"/>
          </w:tcPr>
          <w:p w14:paraId="5DE4E2CD" w14:textId="77777777" w:rsidR="00D45DD8" w:rsidRPr="00D45DD8" w:rsidRDefault="00D45DD8" w:rsidP="00D45DD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योगा (</w:t>
            </w:r>
            <w:r w:rsidRPr="00D45DD8">
              <w:rPr>
                <w:rFonts w:asciiTheme="minorBidi" w:hAnsiTheme="minorBidi"/>
                <w:szCs w:val="22"/>
              </w:rPr>
              <w:t>Yoga)</w:t>
            </w:r>
          </w:p>
          <w:p w14:paraId="30DDBE39" w14:textId="77777777" w:rsidR="00D45DD8" w:rsidRPr="00D45DD8" w:rsidRDefault="00D45DD8" w:rsidP="00D45DD8">
            <w:pPr>
              <w:pStyle w:val="NoSpacing"/>
              <w:numPr>
                <w:ilvl w:val="0"/>
                <w:numId w:val="4"/>
              </w:numPr>
              <w:jc w:val="center"/>
              <w:rPr>
                <w:rFonts w:asciiTheme="minorBidi" w:hAnsiTheme="minorBidi"/>
                <w:szCs w:val="22"/>
                <w:cs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बागवानी (</w:t>
            </w:r>
            <w:r w:rsidRPr="00D45DD8">
              <w:rPr>
                <w:rFonts w:asciiTheme="minorBidi" w:hAnsiTheme="minorBidi"/>
                <w:szCs w:val="22"/>
              </w:rPr>
              <w:t>Gardening)</w:t>
            </w:r>
          </w:p>
        </w:tc>
      </w:tr>
      <w:tr w:rsidR="00D45DD8" w:rsidRPr="00D45DD8" w14:paraId="533AC0DE" w14:textId="77777777" w:rsidTr="0014620D">
        <w:trPr>
          <w:trHeight w:val="345"/>
          <w:jc w:val="center"/>
        </w:trPr>
        <w:tc>
          <w:tcPr>
            <w:tcW w:w="1555" w:type="dxa"/>
            <w:vMerge/>
          </w:tcPr>
          <w:p w14:paraId="6F84C38D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14:paraId="534EF99F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</w:t>
            </w:r>
            <w:r w:rsidRPr="00D45DD8">
              <w:rPr>
                <w:rFonts w:asciiTheme="minorBidi" w:hAnsiTheme="minorBidi"/>
                <w:b/>
                <w:bCs/>
                <w:szCs w:val="22"/>
              </w:rPr>
              <w:t>2</w:t>
            </w:r>
          </w:p>
        </w:tc>
        <w:tc>
          <w:tcPr>
            <w:tcW w:w="4677" w:type="dxa"/>
          </w:tcPr>
          <w:p w14:paraId="17CB3D47" w14:textId="77777777" w:rsidR="00D45DD8" w:rsidRPr="00C5114F" w:rsidRDefault="00D45DD8" w:rsidP="00D45DD8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आपदा प्रबंधन (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Disaster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Management)</w:t>
            </w:r>
          </w:p>
          <w:p w14:paraId="6AFA9193" w14:textId="77777777" w:rsidR="00D45DD8" w:rsidRPr="00C5114F" w:rsidRDefault="00D45DD8" w:rsidP="00D45DD8">
            <w:pPr>
              <w:pStyle w:val="NoSpacing"/>
              <w:numPr>
                <w:ilvl w:val="0"/>
                <w:numId w:val="5"/>
              </w:numPr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शारीरिक स्वास्थ्य और जिम ट्रेनर</w:t>
            </w:r>
          </w:p>
          <w:p w14:paraId="29AFAADE" w14:textId="77777777" w:rsidR="00D45DD8" w:rsidRPr="00D45DD8" w:rsidRDefault="00D45DD8" w:rsidP="0014620D">
            <w:pPr>
              <w:pStyle w:val="NoSpacing"/>
              <w:ind w:left="465"/>
              <w:jc w:val="center"/>
              <w:rPr>
                <w:rFonts w:asciiTheme="minorBidi" w:hAnsiTheme="minorBidi"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(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Physical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Fitness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&amp;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Gym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Trainer)</w:t>
            </w:r>
          </w:p>
        </w:tc>
      </w:tr>
      <w:tr w:rsidR="00D45DD8" w:rsidRPr="00D45DD8" w14:paraId="211D4A36" w14:textId="77777777" w:rsidTr="0014620D">
        <w:trPr>
          <w:trHeight w:val="375"/>
          <w:jc w:val="center"/>
        </w:trPr>
        <w:tc>
          <w:tcPr>
            <w:tcW w:w="1555" w:type="dxa"/>
            <w:vMerge w:val="restart"/>
          </w:tcPr>
          <w:p w14:paraId="1005E3A9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 xml:space="preserve">द्वितीय वर्ष </w:t>
            </w:r>
          </w:p>
        </w:tc>
        <w:tc>
          <w:tcPr>
            <w:tcW w:w="1134" w:type="dxa"/>
          </w:tcPr>
          <w:p w14:paraId="4CFB8A28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सेमेस्टर-3</w:t>
            </w:r>
          </w:p>
        </w:tc>
        <w:tc>
          <w:tcPr>
            <w:tcW w:w="4677" w:type="dxa"/>
          </w:tcPr>
          <w:p w14:paraId="68F01079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बेसिक्स ऑफ कम्प्यूटर एप्लिकेशन</w:t>
            </w:r>
          </w:p>
          <w:p w14:paraId="5CB4DA08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D45DD8">
              <w:rPr>
                <w:rFonts w:asciiTheme="minorBidi" w:hAnsiTheme="minorBidi"/>
                <w:szCs w:val="22"/>
                <w:cs/>
              </w:rPr>
              <w:t>(</w:t>
            </w:r>
            <w:r w:rsidRPr="00D45DD8">
              <w:rPr>
                <w:rFonts w:asciiTheme="minorBidi" w:hAnsiTheme="minorBidi"/>
                <w:szCs w:val="22"/>
              </w:rPr>
              <w:t>Basics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of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Computer</w:t>
            </w:r>
            <w:r w:rsidRPr="00D45DD8">
              <w:rPr>
                <w:rFonts w:asciiTheme="minorBidi" w:hAnsiTheme="minorBidi"/>
                <w:szCs w:val="22"/>
                <w:cs/>
              </w:rPr>
              <w:t xml:space="preserve"> </w:t>
            </w:r>
            <w:r w:rsidRPr="00D45DD8">
              <w:rPr>
                <w:rFonts w:asciiTheme="minorBidi" w:hAnsiTheme="minorBidi"/>
                <w:szCs w:val="22"/>
              </w:rPr>
              <w:t>Application)</w:t>
            </w:r>
          </w:p>
        </w:tc>
      </w:tr>
      <w:tr w:rsidR="00D45DD8" w:rsidRPr="00D45DD8" w14:paraId="46002072" w14:textId="77777777" w:rsidTr="0014620D">
        <w:trPr>
          <w:trHeight w:val="345"/>
          <w:jc w:val="center"/>
        </w:trPr>
        <w:tc>
          <w:tcPr>
            <w:tcW w:w="1555" w:type="dxa"/>
            <w:vMerge/>
          </w:tcPr>
          <w:p w14:paraId="7BB4C345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</w:p>
        </w:tc>
        <w:tc>
          <w:tcPr>
            <w:tcW w:w="1134" w:type="dxa"/>
          </w:tcPr>
          <w:p w14:paraId="60B41D1C" w14:textId="77777777" w:rsidR="00D45DD8" w:rsidRPr="00D45DD8" w:rsidRDefault="00D45DD8" w:rsidP="0014620D">
            <w:pPr>
              <w:pStyle w:val="NoSpacing"/>
              <w:jc w:val="both"/>
              <w:rPr>
                <w:rFonts w:asciiTheme="minorBidi" w:hAnsiTheme="minorBidi"/>
                <w:b/>
                <w:bCs/>
                <w:szCs w:val="22"/>
                <w:cs/>
              </w:rPr>
            </w:pPr>
            <w:r w:rsidRPr="00D45DD8">
              <w:rPr>
                <w:rFonts w:asciiTheme="minorBidi" w:hAnsiTheme="minorBidi"/>
                <w:b/>
                <w:bCs/>
                <w:szCs w:val="22"/>
                <w:cs/>
              </w:rPr>
              <w:t>सेमेस्टर-</w:t>
            </w:r>
            <w:r w:rsidRPr="00D45DD8">
              <w:rPr>
                <w:rFonts w:asciiTheme="minorBidi" w:hAnsiTheme="minorBidi"/>
                <w:b/>
                <w:bCs/>
                <w:szCs w:val="22"/>
              </w:rPr>
              <w:t>4</w:t>
            </w:r>
          </w:p>
        </w:tc>
        <w:tc>
          <w:tcPr>
            <w:tcW w:w="4677" w:type="dxa"/>
          </w:tcPr>
          <w:p w14:paraId="78CD9C80" w14:textId="77777777" w:rsidR="00D45DD8" w:rsidRPr="00C5114F" w:rsidRDefault="00D45DD8" w:rsidP="0014620D">
            <w:pPr>
              <w:pStyle w:val="NoSpacing"/>
              <w:jc w:val="center"/>
              <w:rPr>
                <w:rFonts w:asciiTheme="minorBidi" w:hAnsiTheme="minorBidi"/>
                <w:b/>
                <w:bCs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बेसिक्स ऑफ एमएस ऑफिस</w:t>
            </w:r>
          </w:p>
          <w:p w14:paraId="02F9D8D5" w14:textId="77777777" w:rsidR="00D45DD8" w:rsidRPr="00D45DD8" w:rsidRDefault="00D45DD8" w:rsidP="0014620D">
            <w:pPr>
              <w:pStyle w:val="NoSpacing"/>
              <w:jc w:val="center"/>
              <w:rPr>
                <w:rFonts w:asciiTheme="minorBidi" w:hAnsiTheme="minorBidi"/>
                <w:szCs w:val="22"/>
              </w:rPr>
            </w:pP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>(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Basics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of</w:t>
            </w:r>
            <w:r w:rsidRPr="00C5114F">
              <w:rPr>
                <w:rFonts w:asciiTheme="minorBidi" w:hAnsiTheme="minorBidi"/>
                <w:b/>
                <w:bCs/>
                <w:szCs w:val="22"/>
                <w:cs/>
              </w:rPr>
              <w:t xml:space="preserve"> </w:t>
            </w:r>
            <w:r w:rsidRPr="00C5114F">
              <w:rPr>
                <w:rFonts w:asciiTheme="minorBidi" w:hAnsiTheme="minorBidi"/>
                <w:b/>
                <w:bCs/>
                <w:szCs w:val="22"/>
              </w:rPr>
              <w:t>MSOffice)</w:t>
            </w:r>
          </w:p>
        </w:tc>
      </w:tr>
    </w:tbl>
    <w:p w14:paraId="0DE990AF" w14:textId="77777777" w:rsidR="00D45DD8" w:rsidRPr="00D45DD8" w:rsidRDefault="00D45DD8" w:rsidP="00D45DD8">
      <w:pPr>
        <w:pStyle w:val="NoSpacing"/>
        <w:jc w:val="center"/>
        <w:rPr>
          <w:rFonts w:asciiTheme="minorBidi" w:hAnsiTheme="minorBidi"/>
          <w:szCs w:val="22"/>
        </w:rPr>
      </w:pPr>
      <w:r w:rsidRPr="00D45DD8">
        <w:rPr>
          <w:rFonts w:asciiTheme="minorBidi" w:hAnsiTheme="minorBidi"/>
          <w:szCs w:val="22"/>
          <w:cs/>
        </w:rPr>
        <w:t>(विशेष जानकारी के लिए विवरणिका देखें)</w:t>
      </w:r>
    </w:p>
    <w:p w14:paraId="546036D4" w14:textId="77777777" w:rsidR="00D45DD8" w:rsidRPr="00D45DD8" w:rsidRDefault="00D45DD8" w:rsidP="00D45DD8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D45DD8">
        <w:rPr>
          <w:rFonts w:asciiTheme="minorBidi" w:hAnsiTheme="minorBidi"/>
          <w:b/>
          <w:bCs/>
          <w:szCs w:val="22"/>
          <w:cs/>
        </w:rPr>
        <w:t xml:space="preserve">शुल्क- </w:t>
      </w:r>
    </w:p>
    <w:p w14:paraId="0A245822" w14:textId="77777777" w:rsidR="00D45DD8" w:rsidRPr="00D45DD8" w:rsidRDefault="00D45DD8" w:rsidP="00D45DD8">
      <w:pPr>
        <w:pStyle w:val="NoSpacing"/>
        <w:jc w:val="center"/>
        <w:rPr>
          <w:rFonts w:asciiTheme="minorBidi" w:hAnsiTheme="minorBidi"/>
          <w:szCs w:val="22"/>
        </w:rPr>
      </w:pPr>
      <w:r w:rsidRPr="00D45DD8">
        <w:rPr>
          <w:rFonts w:asciiTheme="minorBidi" w:hAnsiTheme="minorBidi"/>
          <w:szCs w:val="22"/>
        </w:rPr>
        <w:t>UG</w:t>
      </w:r>
      <w:r w:rsidRPr="00D45DD8">
        <w:rPr>
          <w:rFonts w:asciiTheme="minorBidi" w:hAnsiTheme="minorBidi"/>
          <w:szCs w:val="22"/>
          <w:cs/>
        </w:rPr>
        <w:t xml:space="preserve"> </w:t>
      </w:r>
      <w:r w:rsidRPr="00D45DD8">
        <w:rPr>
          <w:rFonts w:asciiTheme="minorBidi" w:hAnsiTheme="minorBidi"/>
          <w:szCs w:val="22"/>
        </w:rPr>
        <w:t>II</w:t>
      </w:r>
      <w:r w:rsidRPr="00D45DD8">
        <w:rPr>
          <w:rFonts w:asciiTheme="minorBidi" w:hAnsiTheme="minorBidi"/>
          <w:szCs w:val="22"/>
          <w:cs/>
        </w:rPr>
        <w:t xml:space="preserve"> / </w:t>
      </w:r>
      <w:r w:rsidRPr="00D45DD8">
        <w:rPr>
          <w:rFonts w:asciiTheme="minorBidi" w:hAnsiTheme="minorBidi"/>
          <w:szCs w:val="22"/>
        </w:rPr>
        <w:t>IV</w:t>
      </w:r>
      <w:r w:rsidRPr="00D45DD8">
        <w:rPr>
          <w:rFonts w:asciiTheme="minorBidi" w:hAnsiTheme="minorBidi"/>
          <w:szCs w:val="22"/>
          <w:cs/>
        </w:rPr>
        <w:t xml:space="preserve"> </w:t>
      </w:r>
      <w:r w:rsidRPr="00D45DD8">
        <w:rPr>
          <w:rFonts w:asciiTheme="minorBidi" w:hAnsiTheme="minorBidi"/>
          <w:szCs w:val="22"/>
        </w:rPr>
        <w:t>Rs</w:t>
      </w:r>
      <w:r w:rsidRPr="00D45DD8">
        <w:rPr>
          <w:rFonts w:asciiTheme="minorBidi" w:hAnsiTheme="minorBidi"/>
          <w:szCs w:val="22"/>
          <w:cs/>
        </w:rPr>
        <w:t>. 1250/-</w:t>
      </w:r>
    </w:p>
    <w:p w14:paraId="0028A095" w14:textId="514549AD" w:rsidR="00FC1EDA" w:rsidRDefault="00D45DD8" w:rsidP="00C5114F">
      <w:pPr>
        <w:pStyle w:val="NoSpacing"/>
        <w:jc w:val="center"/>
        <w:rPr>
          <w:rFonts w:asciiTheme="minorBidi" w:hAnsiTheme="minorBidi"/>
          <w:szCs w:val="22"/>
        </w:rPr>
      </w:pPr>
      <w:r w:rsidRPr="00F35943">
        <w:rPr>
          <w:rFonts w:asciiTheme="minorBidi" w:hAnsiTheme="minorBidi"/>
          <w:szCs w:val="22"/>
        </w:rPr>
        <w:t>MA-</w:t>
      </w:r>
      <w:r w:rsidRPr="00F35943">
        <w:rPr>
          <w:rFonts w:asciiTheme="minorBidi" w:hAnsiTheme="minorBidi"/>
          <w:szCs w:val="22"/>
          <w:cs/>
        </w:rPr>
        <w:t xml:space="preserve"> </w:t>
      </w:r>
      <w:r w:rsidRPr="00F35943">
        <w:rPr>
          <w:rFonts w:asciiTheme="minorBidi" w:hAnsiTheme="minorBidi"/>
          <w:szCs w:val="22"/>
        </w:rPr>
        <w:t>II</w:t>
      </w:r>
      <w:r w:rsidRPr="00F35943">
        <w:rPr>
          <w:rFonts w:asciiTheme="minorBidi" w:hAnsiTheme="minorBidi"/>
          <w:szCs w:val="22"/>
          <w:cs/>
        </w:rPr>
        <w:t xml:space="preserve"> / </w:t>
      </w:r>
      <w:r w:rsidRPr="00F35943">
        <w:rPr>
          <w:rFonts w:asciiTheme="minorBidi" w:hAnsiTheme="minorBidi"/>
          <w:szCs w:val="22"/>
        </w:rPr>
        <w:t>IV</w:t>
      </w:r>
      <w:r w:rsidRPr="00F35943">
        <w:rPr>
          <w:rFonts w:asciiTheme="minorBidi" w:hAnsiTheme="minorBidi"/>
          <w:szCs w:val="22"/>
          <w:cs/>
        </w:rPr>
        <w:t xml:space="preserve"> </w:t>
      </w:r>
      <w:r w:rsidRPr="00F35943">
        <w:rPr>
          <w:rFonts w:asciiTheme="minorBidi" w:hAnsiTheme="minorBidi"/>
          <w:szCs w:val="22"/>
        </w:rPr>
        <w:t>Sem</w:t>
      </w:r>
      <w:r w:rsidRPr="00F35943">
        <w:rPr>
          <w:rFonts w:asciiTheme="minorBidi" w:hAnsiTheme="minorBidi"/>
          <w:szCs w:val="22"/>
          <w:cs/>
        </w:rPr>
        <w:t xml:space="preserve"> </w:t>
      </w:r>
      <w:r w:rsidRPr="00F35943">
        <w:rPr>
          <w:rFonts w:asciiTheme="minorBidi" w:hAnsiTheme="minorBidi"/>
          <w:szCs w:val="22"/>
        </w:rPr>
        <w:t>Rs</w:t>
      </w:r>
      <w:r w:rsidRPr="00F35943">
        <w:rPr>
          <w:rFonts w:asciiTheme="minorBidi" w:hAnsiTheme="minorBidi"/>
          <w:szCs w:val="22"/>
          <w:cs/>
        </w:rPr>
        <w:t>. 1350/</w:t>
      </w:r>
      <w:r w:rsidR="00F35943">
        <w:rPr>
          <w:rFonts w:asciiTheme="minorBidi" w:hAnsiTheme="minorBidi"/>
          <w:szCs w:val="22"/>
        </w:rPr>
        <w:t>-</w:t>
      </w:r>
    </w:p>
    <w:p w14:paraId="29D4EF1E" w14:textId="620A9F8B" w:rsidR="00F35943" w:rsidRPr="0043335A" w:rsidRDefault="00F35943" w:rsidP="00C5114F">
      <w:pPr>
        <w:pStyle w:val="NoSpacing"/>
        <w:jc w:val="center"/>
        <w:rPr>
          <w:rFonts w:asciiTheme="minorBidi" w:hAnsiTheme="minorBidi"/>
          <w:b/>
          <w:bCs/>
          <w:szCs w:val="22"/>
        </w:rPr>
      </w:pPr>
      <w:r w:rsidRPr="0043335A">
        <w:rPr>
          <w:rFonts w:asciiTheme="minorBidi" w:hAnsiTheme="minorBidi"/>
          <w:b/>
          <w:bCs/>
          <w:szCs w:val="22"/>
        </w:rPr>
        <w:t>-----------------------------</w:t>
      </w:r>
    </w:p>
    <w:p w14:paraId="2B31C970" w14:textId="77777777" w:rsidR="00F35943" w:rsidRPr="00C5114F" w:rsidRDefault="00F35943" w:rsidP="00C5114F">
      <w:pPr>
        <w:pStyle w:val="NoSpacing"/>
        <w:jc w:val="center"/>
        <w:rPr>
          <w:rFonts w:asciiTheme="minorBidi" w:hAnsiTheme="minorBidi" w:cs="Kokila" w:hint="cs"/>
          <w:szCs w:val="22"/>
          <w:lang w:val="en-IN"/>
        </w:rPr>
      </w:pPr>
    </w:p>
    <w:sectPr w:rsidR="00F35943" w:rsidRPr="00C5114F" w:rsidSect="00283D6C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426" w:right="1440" w:bottom="426" w:left="1440" w:header="576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43A1" w14:textId="77777777" w:rsidR="008F2CCF" w:rsidRDefault="008F2CCF" w:rsidP="00894FA5">
      <w:pPr>
        <w:spacing w:after="0" w:line="240" w:lineRule="auto"/>
      </w:pPr>
      <w:r>
        <w:separator/>
      </w:r>
    </w:p>
  </w:endnote>
  <w:endnote w:type="continuationSeparator" w:id="0">
    <w:p w14:paraId="0A92B933" w14:textId="77777777" w:rsidR="008F2CCF" w:rsidRDefault="008F2CCF" w:rsidP="008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F23B" w14:textId="77777777" w:rsidR="00102F5D" w:rsidRDefault="00102F5D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609A8982" w14:textId="77777777" w:rsidR="00894FA5" w:rsidRDefault="00894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2EFA" w14:textId="77777777" w:rsidR="008F2CCF" w:rsidRDefault="008F2CCF" w:rsidP="00894FA5">
      <w:pPr>
        <w:spacing w:after="0" w:line="240" w:lineRule="auto"/>
      </w:pPr>
      <w:r>
        <w:separator/>
      </w:r>
    </w:p>
  </w:footnote>
  <w:footnote w:type="continuationSeparator" w:id="0">
    <w:p w14:paraId="52D1D27E" w14:textId="77777777" w:rsidR="008F2CCF" w:rsidRDefault="008F2CCF" w:rsidP="0089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A96D5" w14:textId="77777777" w:rsidR="00323F25" w:rsidRDefault="00000000">
    <w:r>
      <w:rPr>
        <w:noProof/>
      </w:rPr>
      <w:pict w14:anchorId="770278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0" o:spid="_x0000_s1037" type="#_x0000_t136" style="position:absolute;margin-left:0;margin-top:0;width:462.75pt;height:173.5pt;rotation:315;z-index:-25164800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  <w:r w:rsidR="00CC2ED6">
      <w:cr/>
    </w:r>
  </w:p>
  <w:p w14:paraId="21992F70" w14:textId="77777777" w:rsidR="002135F2" w:rsidRDefault="00D32D5B">
    <w:r>
      <w:rPr>
        <w:rFonts w:hint="cs"/>
        <w:cs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508C" w14:textId="043BF16B" w:rsidR="000D47F8" w:rsidRDefault="00000000" w:rsidP="003A7670">
    <w:pPr>
      <w:pStyle w:val="NoSpacing"/>
      <w:tabs>
        <w:tab w:val="left" w:pos="1926"/>
      </w:tabs>
      <w:rPr>
        <w:sz w:val="24"/>
        <w:szCs w:val="24"/>
      </w:rPr>
    </w:pPr>
    <w:r>
      <w:rPr>
        <w:noProof/>
      </w:rPr>
      <w:pict w14:anchorId="4FA786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11" o:spid="_x0000_s1038" type="#_x0000_t136" style="position:absolute;margin-left:0;margin-top:0;width:462.75pt;height:173.5pt;rotation:315;z-index:-25164595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56AF" w14:textId="77777777" w:rsidR="00894FA5" w:rsidRDefault="00000000">
    <w:pPr>
      <w:pStyle w:val="Header"/>
    </w:pPr>
    <w:r>
      <w:rPr>
        <w:noProof/>
      </w:rPr>
      <w:pict w14:anchorId="4B16E7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7709" o:spid="_x0000_s1036" type="#_x0000_t136" style="position:absolute;margin-left:0;margin-top:0;width:462.75pt;height:173.5pt;rotation:315;z-index:-251650048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s a h j a n a n 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07254"/>
    <w:multiLevelType w:val="hybridMultilevel"/>
    <w:tmpl w:val="28E4323C"/>
    <w:lvl w:ilvl="0" w:tplc="0432398C">
      <w:start w:val="1"/>
      <w:numFmt w:val="decimal"/>
      <w:lvlText w:val="%1-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B071B"/>
    <w:multiLevelType w:val="hybridMultilevel"/>
    <w:tmpl w:val="E80E2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291F"/>
    <w:multiLevelType w:val="hybridMultilevel"/>
    <w:tmpl w:val="C6C6463A"/>
    <w:lvl w:ilvl="0" w:tplc="F4A62EFC">
      <w:start w:val="1"/>
      <w:numFmt w:val="decimal"/>
      <w:lvlText w:val="%1-"/>
      <w:lvlJc w:val="left"/>
      <w:pPr>
        <w:ind w:left="465" w:hanging="360"/>
      </w:pPr>
      <w:rPr>
        <w:b/>
      </w:rPr>
    </w:lvl>
    <w:lvl w:ilvl="1" w:tplc="40090019">
      <w:start w:val="1"/>
      <w:numFmt w:val="lowerLetter"/>
      <w:lvlText w:val="%2."/>
      <w:lvlJc w:val="left"/>
      <w:pPr>
        <w:ind w:left="1185" w:hanging="360"/>
      </w:pPr>
    </w:lvl>
    <w:lvl w:ilvl="2" w:tplc="4009001B">
      <w:start w:val="1"/>
      <w:numFmt w:val="lowerRoman"/>
      <w:lvlText w:val="%3."/>
      <w:lvlJc w:val="right"/>
      <w:pPr>
        <w:ind w:left="1905" w:hanging="180"/>
      </w:pPr>
    </w:lvl>
    <w:lvl w:ilvl="3" w:tplc="4009000F">
      <w:start w:val="1"/>
      <w:numFmt w:val="decimal"/>
      <w:lvlText w:val="%4."/>
      <w:lvlJc w:val="left"/>
      <w:pPr>
        <w:ind w:left="2625" w:hanging="360"/>
      </w:pPr>
    </w:lvl>
    <w:lvl w:ilvl="4" w:tplc="40090019">
      <w:start w:val="1"/>
      <w:numFmt w:val="lowerLetter"/>
      <w:lvlText w:val="%5."/>
      <w:lvlJc w:val="left"/>
      <w:pPr>
        <w:ind w:left="3345" w:hanging="360"/>
      </w:pPr>
    </w:lvl>
    <w:lvl w:ilvl="5" w:tplc="4009001B">
      <w:start w:val="1"/>
      <w:numFmt w:val="lowerRoman"/>
      <w:lvlText w:val="%6."/>
      <w:lvlJc w:val="right"/>
      <w:pPr>
        <w:ind w:left="4065" w:hanging="180"/>
      </w:pPr>
    </w:lvl>
    <w:lvl w:ilvl="6" w:tplc="4009000F">
      <w:start w:val="1"/>
      <w:numFmt w:val="decimal"/>
      <w:lvlText w:val="%7."/>
      <w:lvlJc w:val="left"/>
      <w:pPr>
        <w:ind w:left="4785" w:hanging="360"/>
      </w:pPr>
    </w:lvl>
    <w:lvl w:ilvl="7" w:tplc="40090019">
      <w:start w:val="1"/>
      <w:numFmt w:val="lowerLetter"/>
      <w:lvlText w:val="%8."/>
      <w:lvlJc w:val="left"/>
      <w:pPr>
        <w:ind w:left="5505" w:hanging="360"/>
      </w:pPr>
    </w:lvl>
    <w:lvl w:ilvl="8" w:tplc="4009001B">
      <w:start w:val="1"/>
      <w:numFmt w:val="lowerRoman"/>
      <w:lvlText w:val="%9."/>
      <w:lvlJc w:val="right"/>
      <w:pPr>
        <w:ind w:left="6225" w:hanging="180"/>
      </w:pPr>
    </w:lvl>
  </w:abstractNum>
  <w:num w:numId="1" w16cid:durableId="45301785">
    <w:abstractNumId w:val="1"/>
  </w:num>
  <w:num w:numId="2" w16cid:durableId="655492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86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0815341">
    <w:abstractNumId w:val="0"/>
  </w:num>
  <w:num w:numId="5" w16cid:durableId="917981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FA5"/>
    <w:rsid w:val="0002359F"/>
    <w:rsid w:val="000248FD"/>
    <w:rsid w:val="00060434"/>
    <w:rsid w:val="00080286"/>
    <w:rsid w:val="0009084B"/>
    <w:rsid w:val="000A3733"/>
    <w:rsid w:val="000D47F8"/>
    <w:rsid w:val="000D58B1"/>
    <w:rsid w:val="000D72B4"/>
    <w:rsid w:val="00102F5D"/>
    <w:rsid w:val="001246CD"/>
    <w:rsid w:val="00132463"/>
    <w:rsid w:val="001331FA"/>
    <w:rsid w:val="001361D1"/>
    <w:rsid w:val="00144369"/>
    <w:rsid w:val="001618C3"/>
    <w:rsid w:val="00176AE3"/>
    <w:rsid w:val="0018278E"/>
    <w:rsid w:val="001C1E6C"/>
    <w:rsid w:val="001D6100"/>
    <w:rsid w:val="00203D11"/>
    <w:rsid w:val="002135F2"/>
    <w:rsid w:val="002661DF"/>
    <w:rsid w:val="00283D6C"/>
    <w:rsid w:val="00284D31"/>
    <w:rsid w:val="00292E43"/>
    <w:rsid w:val="002C0595"/>
    <w:rsid w:val="002C5DB8"/>
    <w:rsid w:val="002E78A6"/>
    <w:rsid w:val="0030749E"/>
    <w:rsid w:val="00323ADA"/>
    <w:rsid w:val="00323F25"/>
    <w:rsid w:val="00382885"/>
    <w:rsid w:val="003979AD"/>
    <w:rsid w:val="003A7670"/>
    <w:rsid w:val="003B1545"/>
    <w:rsid w:val="003B63FC"/>
    <w:rsid w:val="003F1A0F"/>
    <w:rsid w:val="003F672B"/>
    <w:rsid w:val="004076B2"/>
    <w:rsid w:val="00425999"/>
    <w:rsid w:val="00431D62"/>
    <w:rsid w:val="0043335A"/>
    <w:rsid w:val="00465457"/>
    <w:rsid w:val="00471DDE"/>
    <w:rsid w:val="0050281E"/>
    <w:rsid w:val="00520EC5"/>
    <w:rsid w:val="00522A2B"/>
    <w:rsid w:val="005A4B72"/>
    <w:rsid w:val="005B4AF9"/>
    <w:rsid w:val="005D0DA9"/>
    <w:rsid w:val="006069D5"/>
    <w:rsid w:val="00610E7A"/>
    <w:rsid w:val="006248E6"/>
    <w:rsid w:val="00653CE6"/>
    <w:rsid w:val="006654E7"/>
    <w:rsid w:val="006B752F"/>
    <w:rsid w:val="006D6205"/>
    <w:rsid w:val="006F53E7"/>
    <w:rsid w:val="006F7DB3"/>
    <w:rsid w:val="0075048F"/>
    <w:rsid w:val="00793268"/>
    <w:rsid w:val="007F055E"/>
    <w:rsid w:val="0080359A"/>
    <w:rsid w:val="00894FA5"/>
    <w:rsid w:val="008A2DD6"/>
    <w:rsid w:val="008D452E"/>
    <w:rsid w:val="008F2CCF"/>
    <w:rsid w:val="00932A02"/>
    <w:rsid w:val="00993CDA"/>
    <w:rsid w:val="009C5888"/>
    <w:rsid w:val="009D0F49"/>
    <w:rsid w:val="009F0D68"/>
    <w:rsid w:val="009F5C16"/>
    <w:rsid w:val="009F77CE"/>
    <w:rsid w:val="00A053ED"/>
    <w:rsid w:val="00A15B92"/>
    <w:rsid w:val="00A6106C"/>
    <w:rsid w:val="00AC5F29"/>
    <w:rsid w:val="00AF59C4"/>
    <w:rsid w:val="00B14344"/>
    <w:rsid w:val="00B467BD"/>
    <w:rsid w:val="00B57D81"/>
    <w:rsid w:val="00B93FEC"/>
    <w:rsid w:val="00BD0C7A"/>
    <w:rsid w:val="00BF30B2"/>
    <w:rsid w:val="00BF5300"/>
    <w:rsid w:val="00C43ABB"/>
    <w:rsid w:val="00C5114F"/>
    <w:rsid w:val="00C73C56"/>
    <w:rsid w:val="00CA32C8"/>
    <w:rsid w:val="00CC2ED6"/>
    <w:rsid w:val="00CD188A"/>
    <w:rsid w:val="00CE4B89"/>
    <w:rsid w:val="00CF7D36"/>
    <w:rsid w:val="00D020DF"/>
    <w:rsid w:val="00D24AD9"/>
    <w:rsid w:val="00D32D5B"/>
    <w:rsid w:val="00D45DD8"/>
    <w:rsid w:val="00D47E57"/>
    <w:rsid w:val="00D55837"/>
    <w:rsid w:val="00D642CC"/>
    <w:rsid w:val="00DA7B54"/>
    <w:rsid w:val="00DC00CE"/>
    <w:rsid w:val="00DC4B56"/>
    <w:rsid w:val="00E10C81"/>
    <w:rsid w:val="00E25B5A"/>
    <w:rsid w:val="00E67041"/>
    <w:rsid w:val="00E81D96"/>
    <w:rsid w:val="00E90CC7"/>
    <w:rsid w:val="00EA66EE"/>
    <w:rsid w:val="00EF5485"/>
    <w:rsid w:val="00EF66AF"/>
    <w:rsid w:val="00F156F4"/>
    <w:rsid w:val="00F27FA7"/>
    <w:rsid w:val="00F35943"/>
    <w:rsid w:val="00F8584D"/>
    <w:rsid w:val="00F955E3"/>
    <w:rsid w:val="00FA3EDA"/>
    <w:rsid w:val="00FC1EDA"/>
    <w:rsid w:val="00FD1869"/>
    <w:rsid w:val="00FE5943"/>
    <w:rsid w:val="00FF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CF0813"/>
  <w15:docId w15:val="{7FC958E4-4ECF-4BDE-93E5-C96FE7B5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ADA"/>
  </w:style>
  <w:style w:type="paragraph" w:styleId="Heading1">
    <w:name w:val="heading 1"/>
    <w:basedOn w:val="Normal"/>
    <w:next w:val="Normal"/>
    <w:link w:val="Heading1Char"/>
    <w:uiPriority w:val="9"/>
    <w:qFormat/>
    <w:rsid w:val="00894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FA5"/>
  </w:style>
  <w:style w:type="paragraph" w:styleId="Footer">
    <w:name w:val="footer"/>
    <w:basedOn w:val="Normal"/>
    <w:link w:val="FooterChar"/>
    <w:uiPriority w:val="99"/>
    <w:semiHidden/>
    <w:unhideWhenUsed/>
    <w:rsid w:val="00894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FA5"/>
  </w:style>
  <w:style w:type="paragraph" w:styleId="BalloonText">
    <w:name w:val="Balloon Text"/>
    <w:basedOn w:val="Normal"/>
    <w:link w:val="BalloonTextChar"/>
    <w:uiPriority w:val="99"/>
    <w:semiHidden/>
    <w:unhideWhenUsed/>
    <w:rsid w:val="00894F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A5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"/>
    <w:rsid w:val="00894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NoSpacing">
    <w:name w:val="No Spacing"/>
    <w:uiPriority w:val="1"/>
    <w:qFormat/>
    <w:rsid w:val="00653C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143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0D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8D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3386-511F-4E1F-BC2D-DDCA1794B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swami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swami</dc:title>
  <dc:creator>user</dc:creator>
  <cp:lastModifiedBy>Krishna nand</cp:lastModifiedBy>
  <cp:revision>58</cp:revision>
  <cp:lastPrinted>2023-05-23T08:31:00Z</cp:lastPrinted>
  <dcterms:created xsi:type="dcterms:W3CDTF">2021-12-06T10:13:00Z</dcterms:created>
  <dcterms:modified xsi:type="dcterms:W3CDTF">2023-05-23T08:35:00Z</dcterms:modified>
</cp:coreProperties>
</file>