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456" w:rsidRDefault="00BF7A87" w:rsidP="00BF7A87">
      <w:pPr>
        <w:jc w:val="center"/>
      </w:pPr>
      <w:r>
        <w:rPr>
          <w:noProof/>
        </w:rPr>
        <w:drawing>
          <wp:inline distT="0" distB="0" distL="0" distR="0">
            <wp:extent cx="1000125" cy="1095374"/>
            <wp:effectExtent l="19050" t="0" r="9525" b="0"/>
            <wp:docPr id="2" name="Picture 1" descr="D:\sahjanand 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hjanand logo\logo.jpg"/>
                    <pic:cNvPicPr>
                      <a:picLocks noChangeAspect="1" noChangeArrowheads="1"/>
                    </pic:cNvPicPr>
                  </pic:nvPicPr>
                  <pic:blipFill>
                    <a:blip r:embed="rId8"/>
                    <a:srcRect/>
                    <a:stretch>
                      <a:fillRect/>
                    </a:stretch>
                  </pic:blipFill>
                  <pic:spPr bwMode="auto">
                    <a:xfrm>
                      <a:off x="0" y="0"/>
                      <a:ext cx="1022340" cy="1119705"/>
                    </a:xfrm>
                    <a:prstGeom prst="rect">
                      <a:avLst/>
                    </a:prstGeom>
                    <a:noFill/>
                    <a:ln w="9525">
                      <a:noFill/>
                      <a:miter lim="800000"/>
                      <a:headEnd/>
                      <a:tailEnd/>
                    </a:ln>
                  </pic:spPr>
                </pic:pic>
              </a:graphicData>
            </a:graphic>
          </wp:inline>
        </w:drawing>
      </w:r>
      <w:r w:rsidR="00A57456">
        <w:t xml:space="preserve">   </w:t>
      </w:r>
    </w:p>
    <w:p w:rsidR="00BF7A87" w:rsidRPr="00A57456" w:rsidRDefault="00A57456" w:rsidP="00A57456">
      <w:pPr>
        <w:pStyle w:val="NoSpacing"/>
        <w:jc w:val="center"/>
        <w:rPr>
          <w:b/>
          <w:bCs/>
          <w:sz w:val="24"/>
          <w:szCs w:val="24"/>
        </w:rPr>
      </w:pPr>
      <w:r>
        <w:t xml:space="preserve">                                                                                                                                      </w:t>
      </w:r>
      <w:r w:rsidRPr="00A57456">
        <w:rPr>
          <w:b/>
          <w:bCs/>
          <w:sz w:val="24"/>
          <w:szCs w:val="24"/>
        </w:rPr>
        <w:t>Date. 31 Oct, 2023</w:t>
      </w:r>
    </w:p>
    <w:p w:rsidR="00783F28" w:rsidRPr="00783F28" w:rsidRDefault="00783F28" w:rsidP="00A57456">
      <w:pPr>
        <w:pStyle w:val="NoSpacing"/>
        <w:jc w:val="center"/>
        <w:rPr>
          <w:sz w:val="28"/>
          <w:szCs w:val="28"/>
        </w:rPr>
      </w:pPr>
      <w:r w:rsidRPr="00783F28">
        <w:rPr>
          <w:rFonts w:cs="Mangal"/>
          <w:sz w:val="28"/>
          <w:szCs w:val="28"/>
          <w:cs/>
        </w:rPr>
        <w:t>आवश्यक सूचना</w:t>
      </w:r>
    </w:p>
    <w:p w:rsidR="00BF7A87" w:rsidRPr="00783F28" w:rsidRDefault="00BF7A87" w:rsidP="00BF7A87">
      <w:pPr>
        <w:jc w:val="center"/>
        <w:rPr>
          <w:sz w:val="24"/>
          <w:szCs w:val="24"/>
          <w:u w:val="single"/>
        </w:rPr>
      </w:pPr>
      <w:r w:rsidRPr="00783F28">
        <w:rPr>
          <w:b/>
          <w:bCs/>
          <w:sz w:val="24"/>
          <w:szCs w:val="24"/>
          <w:u w:val="single"/>
          <w:cs/>
        </w:rPr>
        <w:t>परीक्षा परिणाम से संबंधित कुछ आवश्यक जानकारी</w:t>
      </w:r>
      <w:r w:rsidRPr="00783F28">
        <w:rPr>
          <w:sz w:val="24"/>
          <w:szCs w:val="24"/>
          <w:u w:val="single"/>
          <w:cs/>
        </w:rPr>
        <w:t xml:space="preserve"> </w:t>
      </w:r>
    </w:p>
    <w:p w:rsidR="00BF7A87" w:rsidRPr="00783F28" w:rsidRDefault="00BF7A87" w:rsidP="00783F28">
      <w:pPr>
        <w:pStyle w:val="NoSpacing"/>
        <w:jc w:val="center"/>
        <w:rPr>
          <w:szCs w:val="22"/>
        </w:rPr>
      </w:pPr>
      <w:r w:rsidRPr="00783F28">
        <w:rPr>
          <w:szCs w:val="22"/>
        </w:rPr>
        <w:t>(</w:t>
      </w:r>
      <w:r w:rsidRPr="00783F28">
        <w:rPr>
          <w:szCs w:val="22"/>
          <w:cs/>
        </w:rPr>
        <w:t>जो आपके द्वारा प्राप्त अंक पत्र के पिछले हिस्से में लिखा हुआ है</w:t>
      </w:r>
      <w:r w:rsidRPr="00783F28">
        <w:rPr>
          <w:szCs w:val="22"/>
        </w:rPr>
        <w:t>)</w:t>
      </w:r>
    </w:p>
    <w:p w:rsidR="00BF7A87" w:rsidRPr="00783F28" w:rsidRDefault="00BF7A87" w:rsidP="00783F28">
      <w:pPr>
        <w:pStyle w:val="NoSpacing"/>
        <w:numPr>
          <w:ilvl w:val="0"/>
          <w:numId w:val="3"/>
        </w:numPr>
        <w:jc w:val="both"/>
        <w:rPr>
          <w:szCs w:val="22"/>
        </w:rPr>
      </w:pPr>
      <w:r w:rsidRPr="00783F28">
        <w:rPr>
          <w:szCs w:val="22"/>
          <w:cs/>
        </w:rPr>
        <w:t>विद्यार्थी द्वारा ग्रेड और क्रेडिट प्राप्त करने का नियम मार्कशीट के पिछले हिस्से पर लिखा हुआ है। उसे पढ़ कर अपने से संबंधित जानकारी प्राप्त कर सकते हैं।</w:t>
      </w:r>
    </w:p>
    <w:p w:rsidR="00BF7A87" w:rsidRPr="00783F28" w:rsidRDefault="00BF7A87" w:rsidP="00783F28">
      <w:pPr>
        <w:pStyle w:val="NoSpacing"/>
        <w:numPr>
          <w:ilvl w:val="0"/>
          <w:numId w:val="3"/>
        </w:numPr>
        <w:jc w:val="both"/>
        <w:rPr>
          <w:szCs w:val="22"/>
        </w:rPr>
      </w:pPr>
      <w:r w:rsidRPr="00783F28">
        <w:rPr>
          <w:szCs w:val="22"/>
          <w:cs/>
        </w:rPr>
        <w:t xml:space="preserve">बीए प्रथम वर्ष---प्रथम सेमेस्टर में </w:t>
      </w:r>
      <w:r w:rsidRPr="00783F28">
        <w:rPr>
          <w:szCs w:val="22"/>
        </w:rPr>
        <w:t>27</w:t>
      </w:r>
      <w:r w:rsidRPr="00783F28">
        <w:rPr>
          <w:szCs w:val="22"/>
          <w:cs/>
        </w:rPr>
        <w:t xml:space="preserve"> क्रेडिट तथा द्वितीय सेमेस्टर में </w:t>
      </w:r>
      <w:r w:rsidRPr="00783F28">
        <w:rPr>
          <w:szCs w:val="22"/>
        </w:rPr>
        <w:t>21</w:t>
      </w:r>
      <w:r w:rsidRPr="00783F28">
        <w:rPr>
          <w:szCs w:val="22"/>
          <w:cs/>
        </w:rPr>
        <w:t xml:space="preserve"> क्रेडिट अधिकतम है। इस तरह कुल मिलाकर </w:t>
      </w:r>
      <w:r w:rsidRPr="00783F28">
        <w:rPr>
          <w:szCs w:val="22"/>
        </w:rPr>
        <w:t>48</w:t>
      </w:r>
      <w:r w:rsidRPr="00783F28">
        <w:rPr>
          <w:szCs w:val="22"/>
          <w:cs/>
        </w:rPr>
        <w:t xml:space="preserve"> क्रेडिट प्राप्त करना है।</w:t>
      </w:r>
    </w:p>
    <w:p w:rsidR="00BF7A87" w:rsidRPr="00783F28" w:rsidRDefault="00BF7A87" w:rsidP="00783F28">
      <w:pPr>
        <w:pStyle w:val="NoSpacing"/>
        <w:numPr>
          <w:ilvl w:val="0"/>
          <w:numId w:val="3"/>
        </w:numPr>
        <w:jc w:val="both"/>
        <w:rPr>
          <w:szCs w:val="22"/>
        </w:rPr>
      </w:pPr>
      <w:r w:rsidRPr="00783F28">
        <w:rPr>
          <w:szCs w:val="22"/>
          <w:cs/>
        </w:rPr>
        <w:t xml:space="preserve">इस </w:t>
      </w:r>
      <w:r w:rsidRPr="00783F28">
        <w:rPr>
          <w:szCs w:val="22"/>
        </w:rPr>
        <w:t>48</w:t>
      </w:r>
      <w:r w:rsidRPr="00783F28">
        <w:rPr>
          <w:szCs w:val="22"/>
          <w:cs/>
        </w:rPr>
        <w:t xml:space="preserve"> क्रेडिट में से जिन विद्यार्थियों का </w:t>
      </w:r>
      <w:r w:rsidRPr="00783F28">
        <w:rPr>
          <w:szCs w:val="22"/>
        </w:rPr>
        <w:t>46</w:t>
      </w:r>
      <w:r w:rsidRPr="00783F28">
        <w:rPr>
          <w:szCs w:val="22"/>
          <w:cs/>
        </w:rPr>
        <w:t xml:space="preserve"> क्रेडिट से कम होगा वह पूर्णतया पास नहीं है बल्कि कैरी फॉरवार्ड के साथ पास हैं यद्यपि वह किसी विषय में फेल नहीं है फिर भी उनका क्रेडिट कम है।</w:t>
      </w:r>
    </w:p>
    <w:p w:rsidR="00BF7A87" w:rsidRPr="00783F28" w:rsidRDefault="00BF7A87" w:rsidP="00783F28">
      <w:pPr>
        <w:pStyle w:val="NoSpacing"/>
        <w:numPr>
          <w:ilvl w:val="0"/>
          <w:numId w:val="3"/>
        </w:numPr>
        <w:rPr>
          <w:szCs w:val="22"/>
        </w:rPr>
      </w:pPr>
      <w:r w:rsidRPr="00783F28">
        <w:rPr>
          <w:szCs w:val="22"/>
          <w:cs/>
        </w:rPr>
        <w:t>इसके लिए आवश्यक है कि जिन विषय में उनका क्रेडिट कम है उन विषयों में उसे सेमेस्टर में कैरी फॉरवार्ड फॉर्म अवश्य भर लें तथा अधिक अंक प्राप्त करने की कोशिश करें।</w:t>
      </w:r>
    </w:p>
    <w:p w:rsidR="00BF7A87" w:rsidRPr="00783F28" w:rsidRDefault="00BF7A87" w:rsidP="00783F28">
      <w:pPr>
        <w:pStyle w:val="NoSpacing"/>
        <w:numPr>
          <w:ilvl w:val="0"/>
          <w:numId w:val="3"/>
        </w:numPr>
        <w:jc w:val="both"/>
        <w:rPr>
          <w:szCs w:val="22"/>
        </w:rPr>
      </w:pPr>
      <w:r w:rsidRPr="00783F28">
        <w:rPr>
          <w:szCs w:val="22"/>
          <w:cs/>
        </w:rPr>
        <w:t>पुन स्मरण क</w:t>
      </w:r>
      <w:r w:rsidRPr="00783F28">
        <w:rPr>
          <w:rFonts w:hint="cs"/>
          <w:szCs w:val="22"/>
          <w:cs/>
        </w:rPr>
        <w:t>राना</w:t>
      </w:r>
      <w:r w:rsidRPr="00783F28">
        <w:rPr>
          <w:szCs w:val="22"/>
          <w:cs/>
        </w:rPr>
        <w:t xml:space="preserve"> है कि जिन विद्यार्थियों का पिछले सेमेस्टर में एन</w:t>
      </w:r>
      <w:r w:rsidRPr="00783F28">
        <w:rPr>
          <w:szCs w:val="22"/>
        </w:rPr>
        <w:t xml:space="preserve"> </w:t>
      </w:r>
      <w:r w:rsidRPr="00783F28">
        <w:rPr>
          <w:szCs w:val="22"/>
          <w:cs/>
        </w:rPr>
        <w:t>क्यू</w:t>
      </w:r>
      <w:r w:rsidRPr="00783F28">
        <w:rPr>
          <w:szCs w:val="22"/>
        </w:rPr>
        <w:t xml:space="preserve"> (NQ)</w:t>
      </w:r>
      <w:r w:rsidRPr="00783F28">
        <w:rPr>
          <w:szCs w:val="22"/>
          <w:cs/>
        </w:rPr>
        <w:t xml:space="preserve"> अथवा नॉन क्वालिफाइड</w:t>
      </w:r>
      <w:r w:rsidRPr="00783F28">
        <w:rPr>
          <w:szCs w:val="22"/>
        </w:rPr>
        <w:t xml:space="preserve">, </w:t>
      </w:r>
      <w:r w:rsidRPr="00783F28">
        <w:rPr>
          <w:szCs w:val="22"/>
          <w:cs/>
        </w:rPr>
        <w:t>आर डी</w:t>
      </w:r>
      <w:r w:rsidRPr="00783F28">
        <w:rPr>
          <w:szCs w:val="22"/>
        </w:rPr>
        <w:t xml:space="preserve"> (RD)</w:t>
      </w:r>
      <w:r w:rsidRPr="00783F28">
        <w:rPr>
          <w:szCs w:val="22"/>
          <w:cs/>
        </w:rPr>
        <w:t xml:space="preserve"> अथवा रिजल्ट</w:t>
      </w:r>
      <w:r w:rsidRPr="00783F28">
        <w:rPr>
          <w:szCs w:val="22"/>
        </w:rPr>
        <w:t xml:space="preserve"> </w:t>
      </w:r>
      <w:r w:rsidRPr="00783F28">
        <w:rPr>
          <w:szCs w:val="22"/>
          <w:cs/>
        </w:rPr>
        <w:t>डिटेंड</w:t>
      </w:r>
      <w:r w:rsidRPr="00783F28">
        <w:rPr>
          <w:szCs w:val="22"/>
        </w:rPr>
        <w:t xml:space="preserve">, </w:t>
      </w:r>
      <w:r w:rsidRPr="00783F28">
        <w:rPr>
          <w:szCs w:val="22"/>
          <w:cs/>
        </w:rPr>
        <w:t xml:space="preserve">एबी </w:t>
      </w:r>
      <w:r w:rsidRPr="00783F28">
        <w:rPr>
          <w:szCs w:val="22"/>
        </w:rPr>
        <w:t xml:space="preserve">(AB) </w:t>
      </w:r>
      <w:r w:rsidRPr="00783F28">
        <w:rPr>
          <w:szCs w:val="22"/>
          <w:cs/>
        </w:rPr>
        <w:t>अथवा अब्सेंट</w:t>
      </w:r>
      <w:r w:rsidRPr="00783F28">
        <w:rPr>
          <w:szCs w:val="22"/>
        </w:rPr>
        <w:t xml:space="preserve">, </w:t>
      </w:r>
      <w:r w:rsidRPr="00783F28">
        <w:rPr>
          <w:szCs w:val="22"/>
          <w:cs/>
        </w:rPr>
        <w:t>आईएनसीपी</w:t>
      </w:r>
      <w:r w:rsidRPr="00783F28">
        <w:rPr>
          <w:szCs w:val="22"/>
        </w:rPr>
        <w:t xml:space="preserve"> (INCP)</w:t>
      </w:r>
      <w:r w:rsidRPr="00783F28">
        <w:rPr>
          <w:szCs w:val="22"/>
          <w:cs/>
        </w:rPr>
        <w:t xml:space="preserve"> अथवा इनकंप्लीट</w:t>
      </w:r>
      <w:r w:rsidRPr="00783F28">
        <w:rPr>
          <w:szCs w:val="22"/>
        </w:rPr>
        <w:t xml:space="preserve">, </w:t>
      </w:r>
      <w:r w:rsidR="003378E2">
        <w:rPr>
          <w:szCs w:val="22"/>
          <w:cs/>
        </w:rPr>
        <w:t>और कैरी फॉरवार्ड लिखा हुआ है</w:t>
      </w:r>
      <w:r w:rsidR="003378E2">
        <w:rPr>
          <w:szCs w:val="22"/>
        </w:rPr>
        <w:t xml:space="preserve"> </w:t>
      </w:r>
      <w:r w:rsidRPr="00783F28">
        <w:rPr>
          <w:szCs w:val="22"/>
          <w:cs/>
        </w:rPr>
        <w:t>तो उसे सेमेस्टर में आड</w:t>
      </w:r>
      <w:r w:rsidR="003378E2">
        <w:rPr>
          <w:szCs w:val="22"/>
        </w:rPr>
        <w:t xml:space="preserve"> (</w:t>
      </w:r>
      <w:r w:rsidRPr="00783F28">
        <w:rPr>
          <w:szCs w:val="22"/>
        </w:rPr>
        <w:t>Semesters- I, III, V)</w:t>
      </w:r>
      <w:r w:rsidR="003378E2">
        <w:rPr>
          <w:szCs w:val="22"/>
          <w:cs/>
        </w:rPr>
        <w:t xml:space="preserve"> </w:t>
      </w:r>
      <w:r w:rsidRPr="00783F28">
        <w:rPr>
          <w:szCs w:val="22"/>
          <w:cs/>
        </w:rPr>
        <w:t>अथवा इवेन</w:t>
      </w:r>
      <w:r w:rsidRPr="00783F28">
        <w:rPr>
          <w:szCs w:val="22"/>
        </w:rPr>
        <w:t xml:space="preserve"> (Semesters- II, IV, VI) </w:t>
      </w:r>
      <w:r w:rsidRPr="00783F28">
        <w:rPr>
          <w:szCs w:val="22"/>
          <w:cs/>
        </w:rPr>
        <w:t xml:space="preserve"> सेमेस्टर के अनुसार अपना फार्म भरकर अपनी क्रेडिट और ग्रेड को भी सुधरने का प्रयत्न करें क्योंकि विश्वविद्यालय की एन ई पी योजना </w:t>
      </w:r>
      <w:r w:rsidRPr="00783F28">
        <w:rPr>
          <w:szCs w:val="22"/>
        </w:rPr>
        <w:t xml:space="preserve">(NEP-2020) </w:t>
      </w:r>
      <w:r w:rsidRPr="00783F28">
        <w:rPr>
          <w:szCs w:val="22"/>
          <w:cs/>
        </w:rPr>
        <w:t>के अनुसार छठे सेमेस्टर के पश्चात रिजल्ट का डिक्लेरेशन पूर्णतया प्राप्त क्रेडिट के बाद ही हो सकेगा।</w:t>
      </w:r>
    </w:p>
    <w:p w:rsidR="00BF7A87" w:rsidRPr="00783F28" w:rsidRDefault="00BF7A87" w:rsidP="00783F28">
      <w:pPr>
        <w:pStyle w:val="NoSpacing"/>
        <w:numPr>
          <w:ilvl w:val="0"/>
          <w:numId w:val="3"/>
        </w:numPr>
        <w:rPr>
          <w:szCs w:val="22"/>
        </w:rPr>
      </w:pPr>
      <w:r w:rsidRPr="00783F28">
        <w:rPr>
          <w:szCs w:val="22"/>
          <w:cs/>
        </w:rPr>
        <w:t xml:space="preserve">अभी के लिए सभी विद्यार्थियों को तृतीय और पंचम सेमेस्टर में प्रमोट कर दिया गया है। </w:t>
      </w:r>
      <w:r w:rsidR="00366A7B">
        <w:rPr>
          <w:rFonts w:hint="cs"/>
          <w:szCs w:val="22"/>
          <w:cs/>
        </w:rPr>
        <w:t xml:space="preserve">विश्वविद्यालय द्वारा परीक्षा हेतु ऑनलाइन आवेदन करने एवं काउंटर पर जमा करने की अंतिम </w:t>
      </w:r>
      <w:r w:rsidR="00366A7B">
        <w:rPr>
          <w:szCs w:val="22"/>
          <w:cs/>
        </w:rPr>
        <w:t xml:space="preserve">तिथि </w:t>
      </w:r>
      <w:r w:rsidR="007D5F7F" w:rsidRPr="00366A7B">
        <w:rPr>
          <w:b/>
          <w:bCs/>
          <w:sz w:val="24"/>
          <w:szCs w:val="24"/>
        </w:rPr>
        <w:t>10</w:t>
      </w:r>
      <w:r w:rsidRPr="00366A7B">
        <w:rPr>
          <w:b/>
          <w:bCs/>
          <w:szCs w:val="22"/>
          <w:cs/>
        </w:rPr>
        <w:t xml:space="preserve"> नवंबर</w:t>
      </w:r>
      <w:r w:rsidRPr="00783F28">
        <w:rPr>
          <w:szCs w:val="22"/>
          <w:cs/>
        </w:rPr>
        <w:t xml:space="preserve"> </w:t>
      </w:r>
      <w:r w:rsidR="00366A7B">
        <w:rPr>
          <w:rFonts w:hint="cs"/>
          <w:szCs w:val="22"/>
          <w:cs/>
        </w:rPr>
        <w:t>घोषित की गयी</w:t>
      </w:r>
      <w:r w:rsidRPr="00783F28">
        <w:rPr>
          <w:szCs w:val="22"/>
          <w:cs/>
        </w:rPr>
        <w:t xml:space="preserve"> है।</w:t>
      </w:r>
    </w:p>
    <w:p w:rsidR="00BF7A87" w:rsidRDefault="00BF7A87" w:rsidP="00783F28">
      <w:pPr>
        <w:pStyle w:val="NoSpacing"/>
        <w:jc w:val="both"/>
        <w:rPr>
          <w:b/>
          <w:bCs/>
          <w:szCs w:val="22"/>
        </w:rPr>
      </w:pPr>
      <w:r w:rsidRPr="00783F28">
        <w:rPr>
          <w:b/>
          <w:bCs/>
          <w:szCs w:val="22"/>
          <w:cs/>
        </w:rPr>
        <w:t>इस समय आड सेमेस्टर अर्थात तृतीय और पंचम सेमेस्टर चल रहा है। इसलिए जिनका ओड सेमेस्टर में कैरी फॉरवार्ड है वह अपनी कैरी फॉरवार्ड योजना के अनुसार तृतीय और प्रथम सेमेस्टर के लिए फॉर्म भर सकते हैं।</w:t>
      </w:r>
    </w:p>
    <w:p w:rsidR="00783F28" w:rsidRDefault="00783F28" w:rsidP="00783F28">
      <w:pPr>
        <w:pStyle w:val="NoSpacing"/>
        <w:rPr>
          <w:b/>
          <w:bCs/>
          <w:szCs w:val="22"/>
        </w:rPr>
      </w:pPr>
    </w:p>
    <w:p w:rsidR="00783F28" w:rsidRPr="00783F28" w:rsidRDefault="00783F28" w:rsidP="00783F28">
      <w:pPr>
        <w:pStyle w:val="NoSpacing"/>
        <w:jc w:val="right"/>
        <w:rPr>
          <w:b/>
          <w:bCs/>
          <w:szCs w:val="22"/>
          <w:u w:val="single"/>
        </w:rPr>
      </w:pPr>
      <w:r w:rsidRPr="00783F28">
        <w:rPr>
          <w:b/>
          <w:bCs/>
          <w:szCs w:val="22"/>
          <w:u w:val="single"/>
        </w:rPr>
        <w:t xml:space="preserve">Principal/ Exam Controller </w:t>
      </w:r>
    </w:p>
    <w:p w:rsidR="00520EC5" w:rsidRDefault="00520EC5"/>
    <w:sectPr w:rsidR="00520EC5" w:rsidSect="003B63FC">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945" w:rsidRDefault="00D15945" w:rsidP="00894FA5">
      <w:pPr>
        <w:spacing w:after="0" w:line="240" w:lineRule="auto"/>
      </w:pPr>
      <w:r>
        <w:separator/>
      </w:r>
    </w:p>
  </w:endnote>
  <w:endnote w:type="continuationSeparator" w:id="1">
    <w:p w:rsidR="00D15945" w:rsidRDefault="00D15945" w:rsidP="00894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uti Dev 030 Wide">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FA5" w:rsidRDefault="00894F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FA5" w:rsidRDefault="00894F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FA5" w:rsidRDefault="00894F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945" w:rsidRDefault="00D15945" w:rsidP="00894FA5">
      <w:pPr>
        <w:spacing w:after="0" w:line="240" w:lineRule="auto"/>
      </w:pPr>
      <w:r>
        <w:separator/>
      </w:r>
    </w:p>
  </w:footnote>
  <w:footnote w:type="continuationSeparator" w:id="1">
    <w:p w:rsidR="00D15945" w:rsidRDefault="00D15945" w:rsidP="00894F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F25" w:rsidRDefault="00B76C3C">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7710" o:spid="_x0000_s1037" type="#_x0000_t136" style="position:absolute;margin-left:0;margin-top:0;width:462.75pt;height:173.5pt;rotation:315;z-index:-251648000;mso-position-horizontal:center;mso-position-horizontal-relative:margin;mso-position-vertical:center;mso-position-vertical-relative:margin" o:allowincell="f" fillcolor="gray [1629]" stroked="f">
          <v:fill opacity=".5"/>
          <v:textpath style="font-family:&quot;Calibri&quot;;font-size:1pt" string="s a h j a n a n d"/>
          <w10:wrap anchorx="margin" anchory="margin"/>
        </v:shape>
      </w:pict>
    </w:r>
    <w:r w:rsidR="00CC2ED6">
      <w:cr/>
    </w:r>
  </w:p>
  <w:p w:rsidR="002135F2" w:rsidRDefault="002135F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52F" w:rsidRPr="002E78A6" w:rsidRDefault="00B76C3C" w:rsidP="00D32D5B">
    <w:pPr>
      <w:pStyle w:val="NoSpacing"/>
      <w:spacing w:before="100" w:beforeAutospacing="1"/>
      <w:jc w:val="center"/>
      <w:rPr>
        <w:b/>
        <w:bCs/>
        <w:sz w:val="28"/>
        <w:szCs w:val="28"/>
      </w:rPr>
    </w:pPr>
    <w:r w:rsidRPr="00B76C3C">
      <w:rPr>
        <w:b/>
        <w:bCs/>
        <w:sz w:val="40"/>
        <w:szCs w:val="40"/>
        <w:lang w:bidi="ar-SA"/>
      </w:rPr>
      <w:pict>
        <v:rect id="_x0000_s1026" style="position:absolute;left:0;text-align:left;margin-left:19.8pt;margin-top:-33.15pt;width:10.65pt;height:158.25pt;flip:x;z-index:251661312;mso-position-horizontal-relative:right-margin-area;mso-position-vertical-relative:page;mso-height-relative:top-margin-area" fillcolor="#4bacc6 [3208]" strokecolor="#205867 [1608]">
          <w10:wrap anchorx="page" anchory="page"/>
        </v:rect>
      </w:pict>
    </w:r>
    <w:r w:rsidRPr="00B76C3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7711" o:spid="_x0000_s1038" type="#_x0000_t136" style="position:absolute;left:0;text-align:left;margin-left:0;margin-top:0;width:462.75pt;height:173.5pt;rotation:315;z-index:-251645952;mso-position-horizontal:center;mso-position-horizontal-relative:margin;mso-position-vertical:center;mso-position-vertical-relative:margin" o:allowincell="f" fillcolor="gray [1629]" stroked="f">
          <v:fill opacity=".5"/>
          <v:textpath style="font-family:&quot;Calibri&quot;;font-size:1pt" string="s a h j a n a n d"/>
          <w10:wrap anchorx="margin" anchory="margin"/>
        </v:shape>
      </w:pict>
    </w:r>
    <w:r w:rsidR="003378E2">
      <w:rPr>
        <w:rFonts w:hint="cs"/>
        <w:b/>
        <w:bCs/>
        <w:sz w:val="40"/>
        <w:szCs w:val="40"/>
        <w:cs/>
      </w:rPr>
      <w:t>स्वामी सहजानन्द</w:t>
    </w:r>
    <w:r w:rsidR="006B752F" w:rsidRPr="002E78A6">
      <w:rPr>
        <w:rFonts w:hint="cs"/>
        <w:b/>
        <w:bCs/>
        <w:sz w:val="40"/>
        <w:szCs w:val="40"/>
        <w:cs/>
      </w:rPr>
      <w:t xml:space="preserve"> स्नातकोत्तर महाविद्यालय</w:t>
    </w:r>
    <w:r w:rsidR="00B14344" w:rsidRPr="002E78A6">
      <w:rPr>
        <w:b/>
        <w:bCs/>
        <w:sz w:val="40"/>
        <w:szCs w:val="40"/>
      </w:rPr>
      <w:t xml:space="preserve">, </w:t>
    </w:r>
    <w:r w:rsidR="00B14344" w:rsidRPr="002E78A6">
      <w:rPr>
        <w:rFonts w:ascii="Kruti Dev 030 Wide" w:hAnsi="Kruti Dev 030 Wide"/>
        <w:b/>
        <w:bCs/>
        <w:sz w:val="28"/>
        <w:szCs w:val="28"/>
        <w:cs/>
      </w:rPr>
      <w:t>गाजीपुर (उ॰प्र॰)</w:t>
    </w:r>
  </w:p>
  <w:p w:rsidR="006B752F" w:rsidRPr="005B4AF9" w:rsidRDefault="00B76C3C" w:rsidP="002E78A6">
    <w:pPr>
      <w:pStyle w:val="NoSpacing"/>
      <w:jc w:val="center"/>
      <w:rPr>
        <w:b/>
        <w:bCs/>
        <w:sz w:val="28"/>
        <w:szCs w:val="28"/>
      </w:rPr>
    </w:pPr>
    <w:r w:rsidRPr="00B76C3C">
      <w:rPr>
        <w:b/>
        <w:bCs/>
        <w:sz w:val="40"/>
        <w:szCs w:val="40"/>
        <w:lang w:bidi="ar-SA"/>
      </w:rPr>
      <w:pict>
        <v:rect id="_x0000_s1025" style="position:absolute;left:0;text-align:left;margin-left:46.5pt;margin-top:-33.15pt;width:11.5pt;height:159.5pt;z-index:251660288;mso-position-horizontal-relative:left-margin-area;mso-position-vertical-relative:page;mso-height-relative:top-margin-area" fillcolor="#4bacc6 [3208]" strokecolor="#205867 [1608]">
          <w10:wrap anchorx="margin" anchory="page"/>
        </v:rect>
      </w:pict>
    </w:r>
    <w:r w:rsidRPr="00B76C3C">
      <w:rPr>
        <w:b/>
        <w:bCs/>
        <w:sz w:val="40"/>
        <w:szCs w:val="40"/>
        <w:lang w:bidi="ar-SA"/>
      </w:rPr>
      <w:pict>
        <v:group id="_x0000_s1030" style="position:absolute;left:0;text-align:left;margin-left:-45.85pt;margin-top:61.55pt;width:593.6pt;height:64.8pt;z-index:251664384;mso-width-percent:1000;mso-height-percent:900;mso-position-horizontal-relative:page;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1031"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1032" style="position:absolute;left:8;top:9;width:4031;height:1439;mso-width-percent:400;mso-height-percent:1000;mso-width-percent:400;mso-height-percent:1000;mso-width-relative:margin;mso-height-relative:bottom-margin-area" filled="f" stroked="f"/>
          <w10:wrap anchorx="page" anchory="page"/>
        </v:group>
      </w:pict>
    </w:r>
    <w:r w:rsidR="006B752F" w:rsidRPr="005B4AF9">
      <w:rPr>
        <w:b/>
        <w:bCs/>
        <w:sz w:val="40"/>
        <w:szCs w:val="40"/>
      </w:rPr>
      <w:t>SWAMI SAHJANAND PG COLLEGE</w:t>
    </w:r>
    <w:r w:rsidR="00B14344" w:rsidRPr="005B4AF9">
      <w:rPr>
        <w:b/>
        <w:bCs/>
        <w:sz w:val="36"/>
        <w:szCs w:val="36"/>
      </w:rPr>
      <w:t xml:space="preserve">, </w:t>
    </w:r>
    <w:r w:rsidR="00B14344" w:rsidRPr="005B4AF9">
      <w:rPr>
        <w:b/>
        <w:bCs/>
        <w:sz w:val="28"/>
        <w:szCs w:val="28"/>
      </w:rPr>
      <w:t>GHAZIPUR (UP)</w:t>
    </w:r>
  </w:p>
  <w:p w:rsidR="00B14344" w:rsidRDefault="006B752F" w:rsidP="00203D11">
    <w:pPr>
      <w:pStyle w:val="NoSpacing"/>
      <w:pBdr>
        <w:bottom w:val="single" w:sz="6" w:space="5" w:color="auto"/>
      </w:pBdr>
      <w:tabs>
        <w:tab w:val="center" w:pos="4680"/>
        <w:tab w:val="left" w:pos="7133"/>
      </w:tabs>
      <w:jc w:val="center"/>
      <w:rPr>
        <w:sz w:val="24"/>
        <w:szCs w:val="24"/>
      </w:rPr>
    </w:pPr>
    <w:r w:rsidRPr="002E78A6">
      <w:rPr>
        <w:sz w:val="24"/>
        <w:szCs w:val="24"/>
      </w:rPr>
      <w:t>(Affiliated to VBS Purvanchal University</w:t>
    </w:r>
    <w:r w:rsidR="000D58B1" w:rsidRPr="002E78A6">
      <w:rPr>
        <w:sz w:val="24"/>
        <w:szCs w:val="24"/>
      </w:rPr>
      <w:t xml:space="preserve"> and Recognised by UGC under Sec. 2(F) &amp; 12(B)</w:t>
    </w:r>
    <w:r w:rsidR="00BD0C7A">
      <w:rPr>
        <w:sz w:val="24"/>
        <w:szCs w:val="24"/>
      </w:rPr>
      <w:tab/>
    </w:r>
  </w:p>
  <w:p w:rsidR="000D47F8" w:rsidRDefault="00B14344" w:rsidP="003A7670">
    <w:pPr>
      <w:pStyle w:val="NoSpacing"/>
      <w:tabs>
        <w:tab w:val="left" w:pos="1926"/>
      </w:tabs>
      <w:rPr>
        <w:sz w:val="24"/>
        <w:szCs w:val="24"/>
      </w:rPr>
    </w:pPr>
    <w:r>
      <w:rPr>
        <w:sz w:val="24"/>
        <w:szCs w:val="24"/>
      </w:rPr>
      <w:t>Website :</w:t>
    </w:r>
    <w:r w:rsidR="000D58B1">
      <w:rPr>
        <w:sz w:val="24"/>
        <w:szCs w:val="24"/>
      </w:rPr>
      <w:t>www.</w:t>
    </w:r>
    <w:r w:rsidR="003A7670">
      <w:rPr>
        <w:sz w:val="24"/>
        <w:szCs w:val="24"/>
      </w:rPr>
      <w:t>sspgc.</w:t>
    </w:r>
    <w:r w:rsidR="001361D1">
      <w:rPr>
        <w:sz w:val="24"/>
        <w:szCs w:val="24"/>
      </w:rPr>
      <w:t>ac.</w:t>
    </w:r>
    <w:r w:rsidR="003A7670">
      <w:rPr>
        <w:sz w:val="24"/>
        <w:szCs w:val="24"/>
      </w:rPr>
      <w:t xml:space="preserve">in   </w:t>
    </w:r>
    <w:r>
      <w:rPr>
        <w:sz w:val="24"/>
        <w:szCs w:val="24"/>
      </w:rPr>
      <w:t xml:space="preserve">  Email : </w:t>
    </w:r>
    <w:hyperlink r:id="rId1" w:history="1">
      <w:r w:rsidR="001361D1" w:rsidRPr="001276CA">
        <w:rPr>
          <w:rStyle w:val="Hyperlink"/>
          <w:sz w:val="24"/>
          <w:szCs w:val="24"/>
        </w:rPr>
        <w:t>sahjanand.gzp@gmail.com</w:t>
      </w:r>
    </w:hyperlink>
    <w:r>
      <w:rPr>
        <w:sz w:val="24"/>
        <w:szCs w:val="24"/>
      </w:rPr>
      <w:t xml:space="preserve">  Ph./Fax : 0548-2226349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FA5" w:rsidRDefault="00B76C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7709" o:spid="_x0000_s1036" type="#_x0000_t136" style="position:absolute;margin-left:0;margin-top:0;width:462.75pt;height:173.5pt;rotation:315;z-index:-251650048;mso-position-horizontal:center;mso-position-horizontal-relative:margin;mso-position-vertical:center;mso-position-vertical-relative:margin" o:allowincell="f" fillcolor="gray [1629]" stroked="f">
          <v:fill opacity=".5"/>
          <v:textpath style="font-family:&quot;Calibri&quot;;font-size:1pt" string="s a h j a n a n 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1C12"/>
    <w:multiLevelType w:val="hybridMultilevel"/>
    <w:tmpl w:val="810C3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6E413F"/>
    <w:multiLevelType w:val="hybridMultilevel"/>
    <w:tmpl w:val="B78856E0"/>
    <w:lvl w:ilvl="0" w:tplc="42645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CB071B"/>
    <w:multiLevelType w:val="hybridMultilevel"/>
    <w:tmpl w:val="E80E266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242"/>
    <o:shapelayout v:ext="edit">
      <o:idmap v:ext="edit" data="1"/>
      <o:rules v:ext="edit">
        <o:r id="V:Rule2" type="connector" idref="#_x0000_s1031"/>
      </o:rules>
    </o:shapelayout>
  </w:hdrShapeDefaults>
  <w:footnotePr>
    <w:footnote w:id="0"/>
    <w:footnote w:id="1"/>
  </w:footnotePr>
  <w:endnotePr>
    <w:endnote w:id="0"/>
    <w:endnote w:id="1"/>
  </w:endnotePr>
  <w:compat/>
  <w:rsids>
    <w:rsidRoot w:val="00894FA5"/>
    <w:rsid w:val="000248FD"/>
    <w:rsid w:val="00030695"/>
    <w:rsid w:val="00060434"/>
    <w:rsid w:val="0009084B"/>
    <w:rsid w:val="000D47F8"/>
    <w:rsid w:val="000D58B1"/>
    <w:rsid w:val="000D72B4"/>
    <w:rsid w:val="001246CD"/>
    <w:rsid w:val="001331FA"/>
    <w:rsid w:val="001361D1"/>
    <w:rsid w:val="00145AD7"/>
    <w:rsid w:val="001618C3"/>
    <w:rsid w:val="001C1E6C"/>
    <w:rsid w:val="001D6100"/>
    <w:rsid w:val="00203D11"/>
    <w:rsid w:val="002135F2"/>
    <w:rsid w:val="00284D31"/>
    <w:rsid w:val="002C0595"/>
    <w:rsid w:val="002E78A6"/>
    <w:rsid w:val="0030749E"/>
    <w:rsid w:val="00323ADA"/>
    <w:rsid w:val="00323F25"/>
    <w:rsid w:val="003378E2"/>
    <w:rsid w:val="00366A7B"/>
    <w:rsid w:val="003979AD"/>
    <w:rsid w:val="003A7670"/>
    <w:rsid w:val="003B1545"/>
    <w:rsid w:val="003B63FC"/>
    <w:rsid w:val="003F1A0F"/>
    <w:rsid w:val="003F672B"/>
    <w:rsid w:val="004076B2"/>
    <w:rsid w:val="00425999"/>
    <w:rsid w:val="00471DDE"/>
    <w:rsid w:val="00520EC5"/>
    <w:rsid w:val="00522A2B"/>
    <w:rsid w:val="005A4B72"/>
    <w:rsid w:val="005B4AF9"/>
    <w:rsid w:val="005D3B2B"/>
    <w:rsid w:val="00610E7A"/>
    <w:rsid w:val="006248E6"/>
    <w:rsid w:val="00647EC9"/>
    <w:rsid w:val="00653CE6"/>
    <w:rsid w:val="006654E7"/>
    <w:rsid w:val="006B752F"/>
    <w:rsid w:val="006D6205"/>
    <w:rsid w:val="006F7DB3"/>
    <w:rsid w:val="0075048F"/>
    <w:rsid w:val="00783F28"/>
    <w:rsid w:val="007D5F7F"/>
    <w:rsid w:val="00894FA5"/>
    <w:rsid w:val="008D452E"/>
    <w:rsid w:val="00932A02"/>
    <w:rsid w:val="009B20F8"/>
    <w:rsid w:val="009C5888"/>
    <w:rsid w:val="009D0F49"/>
    <w:rsid w:val="009F0D68"/>
    <w:rsid w:val="009F40B4"/>
    <w:rsid w:val="009F5C16"/>
    <w:rsid w:val="009F77CE"/>
    <w:rsid w:val="00A57456"/>
    <w:rsid w:val="00A6106C"/>
    <w:rsid w:val="00AF59C4"/>
    <w:rsid w:val="00B0755D"/>
    <w:rsid w:val="00B14344"/>
    <w:rsid w:val="00B467BD"/>
    <w:rsid w:val="00B57D81"/>
    <w:rsid w:val="00B76C3C"/>
    <w:rsid w:val="00B93FEC"/>
    <w:rsid w:val="00BD0C7A"/>
    <w:rsid w:val="00BF30B2"/>
    <w:rsid w:val="00BF5300"/>
    <w:rsid w:val="00BF7A87"/>
    <w:rsid w:val="00CA32C8"/>
    <w:rsid w:val="00CC2ED6"/>
    <w:rsid w:val="00CD188A"/>
    <w:rsid w:val="00CE4B89"/>
    <w:rsid w:val="00CF7D36"/>
    <w:rsid w:val="00D020DF"/>
    <w:rsid w:val="00D15945"/>
    <w:rsid w:val="00D24AD9"/>
    <w:rsid w:val="00D32D5B"/>
    <w:rsid w:val="00D47E57"/>
    <w:rsid w:val="00D55837"/>
    <w:rsid w:val="00DA7B54"/>
    <w:rsid w:val="00DC4B56"/>
    <w:rsid w:val="00E25B5A"/>
    <w:rsid w:val="00E81D96"/>
    <w:rsid w:val="00E90CC7"/>
    <w:rsid w:val="00EA66EE"/>
    <w:rsid w:val="00ED14EE"/>
    <w:rsid w:val="00EF5485"/>
    <w:rsid w:val="00EF66AF"/>
    <w:rsid w:val="00F156F4"/>
    <w:rsid w:val="00F27FA7"/>
    <w:rsid w:val="00F8584D"/>
    <w:rsid w:val="00F955E3"/>
    <w:rsid w:val="00FD1869"/>
    <w:rsid w:val="00FE5943"/>
    <w:rsid w:val="00FF675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ADA"/>
  </w:style>
  <w:style w:type="paragraph" w:styleId="Heading1">
    <w:name w:val="heading 1"/>
    <w:basedOn w:val="Normal"/>
    <w:next w:val="Normal"/>
    <w:link w:val="Heading1Char"/>
    <w:uiPriority w:val="9"/>
    <w:qFormat/>
    <w:rsid w:val="00894FA5"/>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FA5"/>
  </w:style>
  <w:style w:type="paragraph" w:styleId="Footer">
    <w:name w:val="footer"/>
    <w:basedOn w:val="Normal"/>
    <w:link w:val="FooterChar"/>
    <w:uiPriority w:val="99"/>
    <w:semiHidden/>
    <w:unhideWhenUsed/>
    <w:rsid w:val="00894F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4FA5"/>
  </w:style>
  <w:style w:type="paragraph" w:styleId="BalloonText">
    <w:name w:val="Balloon Text"/>
    <w:basedOn w:val="Normal"/>
    <w:link w:val="BalloonTextChar"/>
    <w:uiPriority w:val="99"/>
    <w:semiHidden/>
    <w:unhideWhenUsed/>
    <w:rsid w:val="00894FA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94FA5"/>
    <w:rPr>
      <w:rFonts w:ascii="Tahoma" w:hAnsi="Tahoma" w:cs="Mangal"/>
      <w:sz w:val="16"/>
      <w:szCs w:val="14"/>
    </w:rPr>
  </w:style>
  <w:style w:type="character" w:customStyle="1" w:styleId="Heading1Char">
    <w:name w:val="Heading 1 Char"/>
    <w:basedOn w:val="DefaultParagraphFont"/>
    <w:link w:val="Heading1"/>
    <w:uiPriority w:val="9"/>
    <w:rsid w:val="00894FA5"/>
    <w:rPr>
      <w:rFonts w:asciiTheme="majorHAnsi" w:eastAsiaTheme="majorEastAsia" w:hAnsiTheme="majorHAnsi" w:cstheme="majorBidi"/>
      <w:b/>
      <w:bCs/>
      <w:color w:val="365F91" w:themeColor="accent1" w:themeShade="BF"/>
      <w:sz w:val="28"/>
      <w:szCs w:val="28"/>
      <w:lang w:bidi="en-US"/>
    </w:rPr>
  </w:style>
  <w:style w:type="paragraph" w:styleId="NoSpacing">
    <w:name w:val="No Spacing"/>
    <w:uiPriority w:val="1"/>
    <w:qFormat/>
    <w:rsid w:val="00653CE6"/>
    <w:pPr>
      <w:spacing w:after="0" w:line="240" w:lineRule="auto"/>
    </w:pPr>
  </w:style>
  <w:style w:type="character" w:styleId="Hyperlink">
    <w:name w:val="Hyperlink"/>
    <w:basedOn w:val="DefaultParagraphFont"/>
    <w:uiPriority w:val="99"/>
    <w:unhideWhenUsed/>
    <w:rsid w:val="00B14344"/>
    <w:rPr>
      <w:color w:val="0000FF" w:themeColor="hyperlink"/>
      <w:u w:val="single"/>
    </w:rPr>
  </w:style>
  <w:style w:type="paragraph" w:styleId="ListParagraph">
    <w:name w:val="List Paragraph"/>
    <w:basedOn w:val="Normal"/>
    <w:uiPriority w:val="34"/>
    <w:qFormat/>
    <w:rsid w:val="00D020DF"/>
    <w:pPr>
      <w:ind w:left="720"/>
      <w:contextualSpacing/>
    </w:pPr>
  </w:style>
  <w:style w:type="table" w:styleId="TableGrid">
    <w:name w:val="Table Grid"/>
    <w:basedOn w:val="TableNormal"/>
    <w:uiPriority w:val="59"/>
    <w:unhideWhenUsed/>
    <w:rsid w:val="008D4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1361D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mailto:sahjanand.gz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73386-511F-4E1F-BC2D-DDCA1794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swami</vt:lpstr>
    </vt:vector>
  </TitlesOfParts>
  <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swami</dc:title>
  <dc:creator>user</dc:creator>
  <cp:lastModifiedBy>SSPGC</cp:lastModifiedBy>
  <cp:revision>39</cp:revision>
  <cp:lastPrinted>2023-11-02T06:56:00Z</cp:lastPrinted>
  <dcterms:created xsi:type="dcterms:W3CDTF">2021-12-06T10:13:00Z</dcterms:created>
  <dcterms:modified xsi:type="dcterms:W3CDTF">2023-11-07T10:43:00Z</dcterms:modified>
</cp:coreProperties>
</file>